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84589" w14:textId="77777777" w:rsidR="005C3C14" w:rsidRPr="00FA0F91" w:rsidRDefault="005C3C14" w:rsidP="00567A07">
      <w:pPr>
        <w:rPr>
          <w:rFonts w:ascii="Century Gothic" w:hAnsi="Century Gothic"/>
          <w:b/>
        </w:rPr>
      </w:pPr>
    </w:p>
    <w:p w14:paraId="6EA048B9" w14:textId="77777777" w:rsidR="00A0307F" w:rsidRPr="00FA0F91" w:rsidRDefault="00A0307F" w:rsidP="00A5036A">
      <w:pPr>
        <w:jc w:val="center"/>
        <w:rPr>
          <w:rFonts w:ascii="Century Gothic" w:hAnsi="Century Gothic"/>
          <w:b/>
          <w:color w:val="3366FF"/>
          <w:sz w:val="32"/>
        </w:rPr>
      </w:pPr>
      <w:r w:rsidRPr="00FA0F91">
        <w:rPr>
          <w:rFonts w:ascii="Century Gothic" w:hAnsi="Century Gothic"/>
          <w:b/>
          <w:color w:val="3366FF"/>
          <w:sz w:val="32"/>
        </w:rPr>
        <w:t>Realizing the New Growth Agenda</w:t>
      </w:r>
    </w:p>
    <w:p w14:paraId="1612C4A4" w14:textId="77777777" w:rsidR="00992F99" w:rsidRPr="00FA0F91" w:rsidRDefault="00992F99" w:rsidP="00A5036A">
      <w:pPr>
        <w:jc w:val="center"/>
        <w:rPr>
          <w:rFonts w:ascii="Century Gothic" w:hAnsi="Century Gothic"/>
          <w:b/>
          <w:color w:val="3366FF"/>
          <w:sz w:val="32"/>
        </w:rPr>
      </w:pPr>
      <w:r w:rsidRPr="00FA0F91">
        <w:rPr>
          <w:rFonts w:ascii="Century Gothic" w:hAnsi="Century Gothic"/>
          <w:b/>
          <w:color w:val="3366FF"/>
          <w:sz w:val="32"/>
        </w:rPr>
        <w:t>Tashkent 5-6 March 2020</w:t>
      </w:r>
    </w:p>
    <w:p w14:paraId="690E7C8D" w14:textId="77777777" w:rsidR="00992F99" w:rsidRPr="00FA0F91" w:rsidRDefault="00992F99" w:rsidP="00992F99">
      <w:pPr>
        <w:rPr>
          <w:rFonts w:ascii="Century Gothic" w:hAnsi="Century Gothic"/>
          <w:b/>
          <w:color w:val="008000"/>
          <w:sz w:val="28"/>
          <w:szCs w:val="28"/>
        </w:rPr>
      </w:pPr>
    </w:p>
    <w:p w14:paraId="6BCD172B" w14:textId="77777777" w:rsidR="00992F99" w:rsidRPr="00FA0F91" w:rsidRDefault="00992F99" w:rsidP="00992F99">
      <w:pPr>
        <w:jc w:val="center"/>
        <w:rPr>
          <w:rFonts w:ascii="Century Gothic" w:hAnsi="Century Gothic"/>
          <w:b/>
          <w:sz w:val="28"/>
          <w:szCs w:val="28"/>
        </w:rPr>
      </w:pPr>
      <w:r w:rsidRPr="00FA0F91">
        <w:rPr>
          <w:rFonts w:ascii="Century Gothic" w:hAnsi="Century Gothic"/>
          <w:b/>
          <w:sz w:val="28"/>
          <w:szCs w:val="28"/>
        </w:rPr>
        <w:t>Business Program</w:t>
      </w:r>
    </w:p>
    <w:p w14:paraId="35FEC6AE" w14:textId="77777777" w:rsidR="00A5036A" w:rsidRPr="00FA0F91" w:rsidRDefault="00A5036A" w:rsidP="00DB44BD">
      <w:pPr>
        <w:rPr>
          <w:rFonts w:ascii="Century Gothic" w:hAnsi="Century Gothic"/>
          <w:b/>
        </w:rPr>
      </w:pPr>
    </w:p>
    <w:p w14:paraId="312D8596" w14:textId="77777777" w:rsidR="004070E7" w:rsidRPr="00FA0F91" w:rsidRDefault="004070E7" w:rsidP="00DB44BD">
      <w:pPr>
        <w:rPr>
          <w:rFonts w:ascii="Century Gothic" w:hAnsi="Century Gothic"/>
          <w:b/>
          <w:color w:val="008000"/>
          <w:sz w:val="28"/>
          <w:szCs w:val="28"/>
        </w:rPr>
      </w:pPr>
    </w:p>
    <w:p w14:paraId="0A18D702" w14:textId="77777777" w:rsidR="00DB44BD" w:rsidRPr="00FA0F91" w:rsidRDefault="0037794A" w:rsidP="00DB44BD">
      <w:pPr>
        <w:rPr>
          <w:rFonts w:ascii="Century Gothic" w:hAnsi="Century Gothic"/>
          <w:b/>
          <w:color w:val="008000"/>
          <w:sz w:val="28"/>
          <w:szCs w:val="28"/>
        </w:rPr>
      </w:pPr>
      <w:r w:rsidRPr="00FA0F91">
        <w:rPr>
          <w:rFonts w:ascii="Century Gothic" w:hAnsi="Century Gothic"/>
          <w:b/>
          <w:color w:val="008000"/>
          <w:sz w:val="28"/>
          <w:szCs w:val="28"/>
        </w:rPr>
        <w:t>5 March 2020</w:t>
      </w:r>
    </w:p>
    <w:p w14:paraId="18F6D142" w14:textId="77777777" w:rsidR="0037794A" w:rsidRPr="00FA0F91" w:rsidRDefault="0037794A" w:rsidP="00DB44BD">
      <w:pPr>
        <w:rPr>
          <w:rFonts w:ascii="Century Gothic" w:hAnsi="Century Gothic"/>
          <w:b/>
        </w:rPr>
      </w:pPr>
    </w:p>
    <w:p w14:paraId="4FC698FB" w14:textId="77777777" w:rsidR="0037794A" w:rsidRPr="00FA0F91" w:rsidRDefault="00E62ACD" w:rsidP="0037794A">
      <w:pPr>
        <w:rPr>
          <w:rFonts w:ascii="Century Gothic" w:hAnsi="Century Gothic"/>
          <w:b/>
          <w:color w:val="008000"/>
        </w:rPr>
      </w:pPr>
      <w:r w:rsidRPr="00FA0F91">
        <w:rPr>
          <w:rFonts w:ascii="Century Gothic" w:hAnsi="Century Gothic"/>
          <w:b/>
          <w:color w:val="008000"/>
        </w:rPr>
        <w:t>08:30 – 10:</w:t>
      </w:r>
      <w:r w:rsidR="0037794A" w:rsidRPr="00FA0F91">
        <w:rPr>
          <w:rFonts w:ascii="Century Gothic" w:hAnsi="Century Gothic"/>
          <w:b/>
          <w:color w:val="008000"/>
        </w:rPr>
        <w:t>00</w:t>
      </w:r>
    </w:p>
    <w:p w14:paraId="10E7C461" w14:textId="77777777" w:rsidR="00B65373" w:rsidRPr="00FA0F91" w:rsidRDefault="00837D7A" w:rsidP="00837D7A">
      <w:pPr>
        <w:rPr>
          <w:rFonts w:ascii="Century Gothic" w:hAnsi="Century Gothic"/>
          <w:b/>
          <w:sz w:val="28"/>
          <w:szCs w:val="28"/>
        </w:rPr>
      </w:pPr>
      <w:r w:rsidRPr="00FA0F91">
        <w:rPr>
          <w:rFonts w:ascii="Century Gothic" w:hAnsi="Century Gothic"/>
          <w:b/>
          <w:sz w:val="28"/>
          <w:szCs w:val="28"/>
        </w:rPr>
        <w:t xml:space="preserve">Opening Plenary with the </w:t>
      </w:r>
      <w:r w:rsidR="00061E47" w:rsidRPr="00FA0F91">
        <w:rPr>
          <w:rFonts w:ascii="Century Gothic" w:hAnsi="Century Gothic"/>
          <w:b/>
          <w:sz w:val="28"/>
          <w:szCs w:val="28"/>
        </w:rPr>
        <w:t>Welcome</w:t>
      </w:r>
      <w:r w:rsidR="00B65373" w:rsidRPr="00FA0F91">
        <w:rPr>
          <w:rFonts w:ascii="Century Gothic" w:hAnsi="Century Gothic"/>
          <w:b/>
          <w:sz w:val="28"/>
          <w:szCs w:val="28"/>
        </w:rPr>
        <w:t xml:space="preserve"> Address </w:t>
      </w:r>
      <w:r w:rsidR="00061E47" w:rsidRPr="00FA0F91">
        <w:rPr>
          <w:rFonts w:ascii="Century Gothic" w:hAnsi="Century Gothic"/>
          <w:b/>
          <w:sz w:val="28"/>
          <w:szCs w:val="28"/>
        </w:rPr>
        <w:t>by</w:t>
      </w:r>
      <w:r w:rsidRPr="00FA0F91">
        <w:rPr>
          <w:rFonts w:ascii="Century Gothic" w:hAnsi="Century Gothic"/>
          <w:b/>
          <w:sz w:val="28"/>
          <w:szCs w:val="28"/>
        </w:rPr>
        <w:t xml:space="preserve"> the Minister of Investments and Foreign Trade</w:t>
      </w:r>
    </w:p>
    <w:p w14:paraId="266585FF" w14:textId="77777777" w:rsidR="00DB44BD" w:rsidRPr="00FA0F91" w:rsidRDefault="00DB44BD" w:rsidP="00DB44BD">
      <w:pPr>
        <w:rPr>
          <w:rFonts w:ascii="Century Gothic" w:hAnsi="Century Gothic"/>
          <w:b/>
        </w:rPr>
      </w:pPr>
    </w:p>
    <w:p w14:paraId="1FD2496D" w14:textId="77777777" w:rsidR="00D45D42" w:rsidRPr="00FA0F91" w:rsidRDefault="00D45D42" w:rsidP="00D45D42">
      <w:pPr>
        <w:rPr>
          <w:rFonts w:ascii="Century Gothic" w:hAnsi="Century Gothic"/>
          <w:color w:val="808080" w:themeColor="background1" w:themeShade="80"/>
          <w:sz w:val="20"/>
        </w:rPr>
      </w:pPr>
      <w:r w:rsidRPr="00FA0F91">
        <w:rPr>
          <w:rFonts w:ascii="Century Gothic" w:hAnsi="Century Gothic"/>
          <w:color w:val="808080" w:themeColor="background1" w:themeShade="80"/>
          <w:sz w:val="20"/>
        </w:rPr>
        <w:t xml:space="preserve">Conversations with the Leadership </w:t>
      </w:r>
    </w:p>
    <w:p w14:paraId="6157A081" w14:textId="77777777" w:rsidR="00B65373" w:rsidRPr="00FA0F91" w:rsidRDefault="00B65373" w:rsidP="00B65373">
      <w:pPr>
        <w:rPr>
          <w:rFonts w:ascii="Century Gothic" w:hAnsi="Century Gothic"/>
          <w:b/>
          <w:sz w:val="28"/>
        </w:rPr>
      </w:pPr>
      <w:r w:rsidRPr="00FA0F91">
        <w:rPr>
          <w:rFonts w:ascii="Century Gothic" w:hAnsi="Century Gothic"/>
          <w:b/>
          <w:sz w:val="28"/>
        </w:rPr>
        <w:t xml:space="preserve">Building the Modern Business Environment and Diversifying Uzbekistan’s Economy  </w:t>
      </w:r>
    </w:p>
    <w:p w14:paraId="79B560C2" w14:textId="77777777" w:rsidR="00B65373" w:rsidRPr="00FA0F91" w:rsidRDefault="00B65373" w:rsidP="00B65373">
      <w:pPr>
        <w:rPr>
          <w:rFonts w:ascii="Century Gothic" w:hAnsi="Century Gothic"/>
        </w:rPr>
      </w:pPr>
    </w:p>
    <w:p w14:paraId="3E4DE1E5" w14:textId="77777777" w:rsidR="00050A44" w:rsidRPr="00FA0F91" w:rsidRDefault="00B65373" w:rsidP="00B65373">
      <w:pPr>
        <w:rPr>
          <w:rFonts w:ascii="Century Gothic" w:hAnsi="Century Gothic"/>
          <w:sz w:val="22"/>
        </w:rPr>
      </w:pPr>
      <w:r w:rsidRPr="00FA0F91">
        <w:rPr>
          <w:rFonts w:ascii="Century Gothic" w:hAnsi="Century Gothic"/>
          <w:sz w:val="22"/>
        </w:rPr>
        <w:t>In this conversation with Uzbekistan government’s economic team, the audience has an opportunity to gain insights into the next steps in the reform and liberalization program, what are the government priorities particularly as it relates to growing the private sector, and challenges and vision for integrating with regional and global markets.  How might the Uzbek economy be transformed over the coming decade?</w:t>
      </w:r>
    </w:p>
    <w:p w14:paraId="4CDFEBED" w14:textId="77777777" w:rsidR="00050A44" w:rsidRPr="00FA0F91" w:rsidRDefault="00050A44" w:rsidP="00695BA1">
      <w:pPr>
        <w:rPr>
          <w:rFonts w:ascii="Century Gothic" w:hAnsi="Century Gothic"/>
          <w:sz w:val="22"/>
        </w:rPr>
      </w:pPr>
    </w:p>
    <w:p w14:paraId="456AC5DA" w14:textId="77777777" w:rsidR="00050A44" w:rsidRPr="00FA0F91" w:rsidRDefault="001A1B74" w:rsidP="00050A44">
      <w:pPr>
        <w:rPr>
          <w:rFonts w:ascii="Century Gothic" w:hAnsi="Century Gothic"/>
          <w:b/>
          <w:sz w:val="22"/>
          <w:u w:val="single"/>
        </w:rPr>
      </w:pPr>
      <w:r w:rsidRPr="00FA0F91">
        <w:rPr>
          <w:rFonts w:ascii="Century Gothic" w:hAnsi="Century Gothic"/>
          <w:b/>
          <w:sz w:val="22"/>
          <w:u w:val="single"/>
        </w:rPr>
        <w:t xml:space="preserve">Opening Remarks </w:t>
      </w:r>
    </w:p>
    <w:p w14:paraId="2C352579" w14:textId="4576EFBD" w:rsidR="00385CFE" w:rsidRPr="00FA0F91" w:rsidRDefault="00837D7A" w:rsidP="00695BA1">
      <w:pPr>
        <w:rPr>
          <w:rFonts w:ascii="Century Gothic" w:hAnsi="Century Gothic"/>
          <w:bCs/>
          <w:sz w:val="22"/>
        </w:rPr>
      </w:pPr>
      <w:bookmarkStart w:id="0" w:name="_Hlk31989198"/>
      <w:proofErr w:type="spellStart"/>
      <w:r w:rsidRPr="00FA0F91">
        <w:rPr>
          <w:rFonts w:ascii="Century Gothic" w:hAnsi="Century Gothic"/>
          <w:b/>
          <w:bCs/>
          <w:sz w:val="22"/>
        </w:rPr>
        <w:t>Sardor</w:t>
      </w:r>
      <w:proofErr w:type="spellEnd"/>
      <w:r w:rsidRPr="00FA0F91">
        <w:rPr>
          <w:rFonts w:ascii="Century Gothic" w:hAnsi="Century Gothic"/>
          <w:b/>
          <w:bCs/>
          <w:sz w:val="22"/>
        </w:rPr>
        <w:t xml:space="preserve"> </w:t>
      </w:r>
      <w:proofErr w:type="spellStart"/>
      <w:r w:rsidRPr="00FA0F91">
        <w:rPr>
          <w:rFonts w:ascii="Century Gothic" w:hAnsi="Century Gothic"/>
          <w:b/>
          <w:bCs/>
          <w:sz w:val="22"/>
        </w:rPr>
        <w:t>Umurzakov</w:t>
      </w:r>
      <w:proofErr w:type="spellEnd"/>
      <w:r w:rsidR="00B65373" w:rsidRPr="00FA0F91">
        <w:rPr>
          <w:rFonts w:ascii="Century Gothic" w:hAnsi="Century Gothic"/>
          <w:b/>
          <w:bCs/>
          <w:sz w:val="22"/>
        </w:rPr>
        <w:t xml:space="preserve">, </w:t>
      </w:r>
      <w:r w:rsidR="00B65373" w:rsidRPr="00FA0F91">
        <w:rPr>
          <w:rFonts w:ascii="Century Gothic" w:hAnsi="Century Gothic"/>
          <w:bCs/>
          <w:sz w:val="22"/>
        </w:rPr>
        <w:t>Min</w:t>
      </w:r>
      <w:r w:rsidR="00061E47" w:rsidRPr="00FA0F91">
        <w:rPr>
          <w:rFonts w:ascii="Century Gothic" w:hAnsi="Century Gothic"/>
          <w:bCs/>
          <w:sz w:val="22"/>
        </w:rPr>
        <w:t>i</w:t>
      </w:r>
      <w:r w:rsidR="00B65373" w:rsidRPr="00FA0F91">
        <w:rPr>
          <w:rFonts w:ascii="Century Gothic" w:hAnsi="Century Gothic"/>
          <w:bCs/>
          <w:sz w:val="22"/>
        </w:rPr>
        <w:t>ster</w:t>
      </w:r>
      <w:r w:rsidRPr="00FA0F91">
        <w:rPr>
          <w:rFonts w:ascii="Century Gothic" w:hAnsi="Century Gothic"/>
          <w:bCs/>
          <w:sz w:val="22"/>
        </w:rPr>
        <w:t xml:space="preserve"> of Investments and Foreign Trade</w:t>
      </w:r>
      <w:r w:rsidR="00B65373" w:rsidRPr="00FA0F91">
        <w:rPr>
          <w:rFonts w:ascii="Century Gothic" w:hAnsi="Century Gothic"/>
          <w:bCs/>
          <w:sz w:val="22"/>
        </w:rPr>
        <w:t>,</w:t>
      </w:r>
      <w:r w:rsidR="00B65373" w:rsidRPr="00FA0F91">
        <w:rPr>
          <w:rFonts w:ascii="Century Gothic" w:hAnsi="Century Gothic"/>
          <w:b/>
          <w:bCs/>
          <w:sz w:val="22"/>
        </w:rPr>
        <w:t xml:space="preserve"> </w:t>
      </w:r>
      <w:r w:rsidR="00B65373" w:rsidRPr="00FA0F91">
        <w:rPr>
          <w:rFonts w:ascii="Century Gothic" w:hAnsi="Century Gothic"/>
          <w:bCs/>
          <w:sz w:val="22"/>
        </w:rPr>
        <w:t>Republic of Uzbekistan</w:t>
      </w:r>
    </w:p>
    <w:bookmarkEnd w:id="0"/>
    <w:p w14:paraId="0DEB4E4E" w14:textId="77777777" w:rsidR="00385CFE" w:rsidRPr="00FA0F91" w:rsidRDefault="00385CFE" w:rsidP="00695BA1">
      <w:pPr>
        <w:rPr>
          <w:rFonts w:ascii="Century Gothic" w:hAnsi="Century Gothic"/>
          <w:b/>
          <w:sz w:val="22"/>
          <w:u w:val="single"/>
        </w:rPr>
      </w:pPr>
    </w:p>
    <w:p w14:paraId="25152DD8" w14:textId="77777777" w:rsidR="004C2F5F" w:rsidRPr="00FA0F91" w:rsidRDefault="004C2F5F" w:rsidP="004C2F5F">
      <w:pPr>
        <w:rPr>
          <w:rFonts w:ascii="Century Gothic" w:hAnsi="Century Gothic"/>
          <w:b/>
          <w:sz w:val="22"/>
          <w:u w:val="single"/>
        </w:rPr>
      </w:pPr>
      <w:r w:rsidRPr="00FA0F91">
        <w:rPr>
          <w:rFonts w:ascii="Century Gothic" w:hAnsi="Century Gothic"/>
          <w:b/>
          <w:sz w:val="22"/>
          <w:u w:val="single"/>
        </w:rPr>
        <w:t>Moderator</w:t>
      </w:r>
    </w:p>
    <w:p w14:paraId="0CB8D8B6" w14:textId="7ED80664" w:rsidR="004C2F5F" w:rsidRPr="00FA0F91" w:rsidRDefault="004C2F5F" w:rsidP="004C2F5F">
      <w:pPr>
        <w:rPr>
          <w:rFonts w:ascii="Century Gothic" w:hAnsi="Century Gothic"/>
          <w:sz w:val="22"/>
          <w:szCs w:val="22"/>
        </w:rPr>
      </w:pPr>
      <w:r w:rsidRPr="00FA0F91">
        <w:rPr>
          <w:rFonts w:ascii="Century Gothic" w:hAnsi="Century Gothic"/>
          <w:b/>
          <w:sz w:val="22"/>
          <w:szCs w:val="22"/>
        </w:rPr>
        <w:t xml:space="preserve">Nik </w:t>
      </w:r>
      <w:proofErr w:type="spellStart"/>
      <w:r w:rsidRPr="00FA0F91">
        <w:rPr>
          <w:rFonts w:ascii="Century Gothic" w:hAnsi="Century Gothic"/>
          <w:b/>
          <w:sz w:val="22"/>
          <w:szCs w:val="22"/>
        </w:rPr>
        <w:t>Gowing</w:t>
      </w:r>
      <w:proofErr w:type="spellEnd"/>
      <w:r w:rsidRPr="00FA0F91">
        <w:rPr>
          <w:rFonts w:ascii="Century Gothic" w:hAnsi="Century Gothic"/>
          <w:sz w:val="22"/>
          <w:szCs w:val="22"/>
        </w:rPr>
        <w:t>, Author, Director, Think Unthinkable Ltd., news</w:t>
      </w:r>
      <w:r w:rsidR="004C3491" w:rsidRPr="004C3491">
        <w:rPr>
          <w:rFonts w:ascii="Century Gothic" w:hAnsi="Century Gothic"/>
          <w:sz w:val="22"/>
          <w:szCs w:val="22"/>
        </w:rPr>
        <w:t xml:space="preserve"> </w:t>
      </w:r>
      <w:r w:rsidRPr="00FA0F91">
        <w:rPr>
          <w:rFonts w:ascii="Century Gothic" w:hAnsi="Century Gothic"/>
          <w:sz w:val="22"/>
          <w:szCs w:val="22"/>
        </w:rPr>
        <w:t>presenter BBC (1996-2014)</w:t>
      </w:r>
      <w:r w:rsidR="00271CF4" w:rsidRPr="00FA0F91">
        <w:rPr>
          <w:rFonts w:ascii="Century Gothic" w:hAnsi="Century Gothic"/>
          <w:sz w:val="22"/>
          <w:szCs w:val="22"/>
        </w:rPr>
        <w:t xml:space="preserve"> </w:t>
      </w:r>
    </w:p>
    <w:p w14:paraId="17086811" w14:textId="77777777" w:rsidR="002D4CF8" w:rsidRPr="00FA0F91" w:rsidRDefault="002D4CF8" w:rsidP="002D4CF8">
      <w:pPr>
        <w:rPr>
          <w:rFonts w:ascii="Century Gothic" w:hAnsi="Century Gothic"/>
          <w:b/>
          <w:sz w:val="22"/>
          <w:u w:val="single"/>
        </w:rPr>
      </w:pPr>
      <w:proofErr w:type="spellStart"/>
      <w:r w:rsidRPr="00FA0F91">
        <w:rPr>
          <w:rFonts w:ascii="Century Gothic" w:hAnsi="Century Gothic"/>
          <w:b/>
          <w:sz w:val="22"/>
          <w:u w:val="single"/>
        </w:rPr>
        <w:t>Panellists</w:t>
      </w:r>
      <w:proofErr w:type="spellEnd"/>
    </w:p>
    <w:p w14:paraId="4BCCF9E6" w14:textId="407A1746" w:rsidR="00D559F9" w:rsidRPr="00FA0F91" w:rsidRDefault="00D559F9" w:rsidP="00D559F9">
      <w:pPr>
        <w:rPr>
          <w:rFonts w:ascii="Century Gothic" w:hAnsi="Century Gothic"/>
          <w:bCs/>
          <w:sz w:val="22"/>
        </w:rPr>
      </w:pPr>
      <w:proofErr w:type="spellStart"/>
      <w:r w:rsidRPr="00FA0F91">
        <w:rPr>
          <w:rFonts w:ascii="Century Gothic" w:hAnsi="Century Gothic"/>
          <w:b/>
          <w:bCs/>
          <w:sz w:val="22"/>
        </w:rPr>
        <w:t>Sardor</w:t>
      </w:r>
      <w:proofErr w:type="spellEnd"/>
      <w:r w:rsidRPr="00FA0F91">
        <w:rPr>
          <w:rFonts w:ascii="Century Gothic" w:hAnsi="Century Gothic"/>
          <w:b/>
          <w:bCs/>
          <w:sz w:val="22"/>
        </w:rPr>
        <w:t xml:space="preserve"> </w:t>
      </w:r>
      <w:proofErr w:type="spellStart"/>
      <w:r w:rsidRPr="00FA0F91">
        <w:rPr>
          <w:rFonts w:ascii="Century Gothic" w:hAnsi="Century Gothic"/>
          <w:b/>
          <w:bCs/>
          <w:sz w:val="22"/>
        </w:rPr>
        <w:t>Umurzakov</w:t>
      </w:r>
      <w:proofErr w:type="spellEnd"/>
      <w:r w:rsidRPr="00FA0F91">
        <w:rPr>
          <w:rFonts w:ascii="Century Gothic" w:hAnsi="Century Gothic"/>
          <w:b/>
          <w:bCs/>
          <w:sz w:val="22"/>
        </w:rPr>
        <w:t xml:space="preserve">, </w:t>
      </w:r>
      <w:r w:rsidRPr="00FA0F91">
        <w:rPr>
          <w:rFonts w:ascii="Century Gothic" w:hAnsi="Century Gothic"/>
          <w:bCs/>
          <w:sz w:val="22"/>
        </w:rPr>
        <w:t>Minister of Investments and Foreign Trade,</w:t>
      </w:r>
      <w:r w:rsidRPr="00FA0F91">
        <w:rPr>
          <w:rFonts w:ascii="Century Gothic" w:hAnsi="Century Gothic"/>
          <w:b/>
          <w:bCs/>
          <w:sz w:val="22"/>
        </w:rPr>
        <w:t xml:space="preserve"> </w:t>
      </w:r>
      <w:r w:rsidRPr="00FA0F91">
        <w:rPr>
          <w:rFonts w:ascii="Century Gothic" w:hAnsi="Century Gothic"/>
          <w:bCs/>
          <w:sz w:val="22"/>
        </w:rPr>
        <w:t>Republic of Uzbekistan</w:t>
      </w:r>
    </w:p>
    <w:p w14:paraId="29174755" w14:textId="77777777" w:rsidR="00A0186A" w:rsidRPr="00FA0F91" w:rsidRDefault="00A0186A" w:rsidP="00A0186A">
      <w:pPr>
        <w:rPr>
          <w:rFonts w:ascii="Century Gothic" w:hAnsi="Century Gothic"/>
          <w:sz w:val="22"/>
        </w:rPr>
      </w:pPr>
      <w:proofErr w:type="spellStart"/>
      <w:r w:rsidRPr="00FA0F91">
        <w:rPr>
          <w:rFonts w:ascii="Century Gothic" w:hAnsi="Century Gothic"/>
          <w:b/>
          <w:sz w:val="22"/>
        </w:rPr>
        <w:t>Atabek</w:t>
      </w:r>
      <w:proofErr w:type="spellEnd"/>
      <w:r w:rsidRPr="00FA0F91">
        <w:rPr>
          <w:rFonts w:ascii="Century Gothic" w:hAnsi="Century Gothic"/>
          <w:b/>
          <w:sz w:val="22"/>
        </w:rPr>
        <w:t xml:space="preserve"> </w:t>
      </w:r>
      <w:proofErr w:type="spellStart"/>
      <w:r w:rsidRPr="00FA0F91">
        <w:rPr>
          <w:rFonts w:ascii="Century Gothic" w:hAnsi="Century Gothic"/>
          <w:b/>
          <w:sz w:val="22"/>
        </w:rPr>
        <w:t>Nazirov</w:t>
      </w:r>
      <w:proofErr w:type="spellEnd"/>
      <w:r w:rsidRPr="00FA0F91">
        <w:rPr>
          <w:rFonts w:ascii="Century Gothic" w:hAnsi="Century Gothic"/>
          <w:sz w:val="22"/>
        </w:rPr>
        <w:t xml:space="preserve">, </w:t>
      </w:r>
      <w:r>
        <w:rPr>
          <w:rFonts w:ascii="Century Gothic" w:hAnsi="Century Gothic"/>
          <w:sz w:val="22"/>
        </w:rPr>
        <w:t>Director</w:t>
      </w:r>
      <w:r w:rsidRPr="00FA0F91">
        <w:rPr>
          <w:rFonts w:ascii="Century Gothic" w:hAnsi="Century Gothic"/>
          <w:sz w:val="22"/>
        </w:rPr>
        <w:t xml:space="preserve"> of Capital Market Development Agency, Uzbekistan</w:t>
      </w:r>
    </w:p>
    <w:p w14:paraId="63886AA5" w14:textId="77777777" w:rsidR="002D4CF8" w:rsidRPr="00FA0F91" w:rsidRDefault="002D4CF8" w:rsidP="002D4CF8">
      <w:pPr>
        <w:rPr>
          <w:rFonts w:ascii="Century Gothic" w:hAnsi="Century Gothic"/>
          <w:b/>
          <w:sz w:val="22"/>
        </w:rPr>
      </w:pPr>
      <w:r w:rsidRPr="00A0186A">
        <w:rPr>
          <w:rFonts w:ascii="Century Gothic" w:hAnsi="Century Gothic"/>
          <w:b/>
          <w:sz w:val="22"/>
        </w:rPr>
        <w:t xml:space="preserve">Timur </w:t>
      </w:r>
      <w:proofErr w:type="spellStart"/>
      <w:r w:rsidRPr="00A0186A">
        <w:rPr>
          <w:rFonts w:ascii="Century Gothic" w:hAnsi="Century Gothic"/>
          <w:b/>
          <w:sz w:val="22"/>
        </w:rPr>
        <w:t>Ishmetov</w:t>
      </w:r>
      <w:proofErr w:type="spellEnd"/>
      <w:r w:rsidRPr="00A0186A">
        <w:rPr>
          <w:rFonts w:ascii="Century Gothic" w:hAnsi="Century Gothic"/>
          <w:b/>
          <w:sz w:val="22"/>
        </w:rPr>
        <w:t xml:space="preserve">, </w:t>
      </w:r>
      <w:r w:rsidRPr="00D559F9">
        <w:rPr>
          <w:rFonts w:ascii="Century Gothic" w:hAnsi="Century Gothic"/>
          <w:sz w:val="22"/>
        </w:rPr>
        <w:t>First Deputy Minister of Finance, Uzbekistan</w:t>
      </w:r>
    </w:p>
    <w:p w14:paraId="3A6A94B3" w14:textId="2498307A" w:rsidR="004070E7" w:rsidRDefault="004070E7" w:rsidP="0037794A">
      <w:pPr>
        <w:rPr>
          <w:rFonts w:ascii="Century Gothic" w:hAnsi="Century Gothic"/>
          <w:b/>
          <w:sz w:val="22"/>
        </w:rPr>
      </w:pPr>
    </w:p>
    <w:p w14:paraId="7D887383" w14:textId="77777777" w:rsidR="007F213D" w:rsidRPr="00FA0F91" w:rsidRDefault="007F213D" w:rsidP="0037794A">
      <w:pPr>
        <w:rPr>
          <w:rFonts w:ascii="Century Gothic" w:hAnsi="Century Gothic"/>
          <w:b/>
          <w:color w:val="008000"/>
        </w:rPr>
      </w:pPr>
    </w:p>
    <w:p w14:paraId="1727B46B" w14:textId="6A155A55" w:rsidR="0037794A" w:rsidRPr="00FA0F91" w:rsidRDefault="0037794A" w:rsidP="0037794A">
      <w:pPr>
        <w:rPr>
          <w:rFonts w:ascii="Century Gothic" w:hAnsi="Century Gothic"/>
          <w:b/>
          <w:color w:val="008000"/>
        </w:rPr>
      </w:pPr>
      <w:r w:rsidRPr="00FA0F91">
        <w:rPr>
          <w:rFonts w:ascii="Century Gothic" w:hAnsi="Century Gothic"/>
          <w:b/>
          <w:color w:val="008000"/>
        </w:rPr>
        <w:t>10:00 – 10:30</w:t>
      </w:r>
    </w:p>
    <w:p w14:paraId="69413B8B" w14:textId="77777777" w:rsidR="00031A7C" w:rsidRPr="00FA0F91" w:rsidRDefault="003D0F47" w:rsidP="00567A07">
      <w:pPr>
        <w:rPr>
          <w:rFonts w:ascii="Century Gothic" w:hAnsi="Century Gothic"/>
          <w:b/>
        </w:rPr>
      </w:pPr>
      <w:r w:rsidRPr="00FA0F91">
        <w:rPr>
          <w:rFonts w:ascii="Century Gothic" w:hAnsi="Century Gothic"/>
          <w:b/>
          <w:sz w:val="28"/>
        </w:rPr>
        <w:t xml:space="preserve">Networking coffee </w:t>
      </w:r>
    </w:p>
    <w:p w14:paraId="06963910" w14:textId="77777777" w:rsidR="0037794A" w:rsidRPr="00FA0F91" w:rsidRDefault="0037794A" w:rsidP="00E25E8B">
      <w:pPr>
        <w:rPr>
          <w:rFonts w:ascii="Century Gothic" w:hAnsi="Century Gothic"/>
          <w:b/>
          <w:sz w:val="28"/>
        </w:rPr>
      </w:pPr>
    </w:p>
    <w:p w14:paraId="25D75C43" w14:textId="77777777" w:rsidR="004070E7" w:rsidRPr="00FA0F91" w:rsidRDefault="004070E7" w:rsidP="0037794A">
      <w:pPr>
        <w:rPr>
          <w:rFonts w:ascii="Century Gothic" w:hAnsi="Century Gothic"/>
          <w:b/>
          <w:color w:val="008000"/>
        </w:rPr>
      </w:pPr>
    </w:p>
    <w:p w14:paraId="4C17CE10" w14:textId="77777777" w:rsidR="0037794A" w:rsidRPr="00FA0F91" w:rsidRDefault="0037794A" w:rsidP="0037794A">
      <w:pPr>
        <w:rPr>
          <w:rFonts w:ascii="Century Gothic" w:hAnsi="Century Gothic"/>
          <w:b/>
          <w:color w:val="008000"/>
        </w:rPr>
      </w:pPr>
      <w:r w:rsidRPr="00FA0F91">
        <w:rPr>
          <w:rFonts w:ascii="Century Gothic" w:hAnsi="Century Gothic"/>
          <w:b/>
          <w:color w:val="008000"/>
        </w:rPr>
        <w:lastRenderedPageBreak/>
        <w:t>10:30 – 11:45</w:t>
      </w:r>
    </w:p>
    <w:p w14:paraId="48491EF1" w14:textId="77777777" w:rsidR="00E25E8B" w:rsidRPr="00FA0F91" w:rsidRDefault="00FE6985" w:rsidP="00E25E8B">
      <w:pPr>
        <w:rPr>
          <w:rFonts w:ascii="Century Gothic" w:hAnsi="Century Gothic"/>
          <w:b/>
          <w:sz w:val="28"/>
        </w:rPr>
      </w:pPr>
      <w:r w:rsidRPr="00FA0F91">
        <w:rPr>
          <w:rFonts w:ascii="Century Gothic" w:hAnsi="Century Gothic"/>
          <w:b/>
          <w:sz w:val="28"/>
        </w:rPr>
        <w:t xml:space="preserve">Interactive sessions </w:t>
      </w:r>
    </w:p>
    <w:p w14:paraId="3834E94E" w14:textId="77777777" w:rsidR="00E62ACD" w:rsidRPr="00FA0F91" w:rsidRDefault="00E62ACD" w:rsidP="00E25E8B">
      <w:pPr>
        <w:rPr>
          <w:rFonts w:ascii="Century Gothic" w:hAnsi="Century Gothic"/>
          <w:color w:val="808080" w:themeColor="background1" w:themeShade="80"/>
        </w:rPr>
      </w:pPr>
    </w:p>
    <w:p w14:paraId="60E7226F" w14:textId="77777777" w:rsidR="00007A73" w:rsidRPr="00FA0F91" w:rsidRDefault="000F2685" w:rsidP="00E25E8B">
      <w:pPr>
        <w:rPr>
          <w:rFonts w:ascii="Century Gothic" w:hAnsi="Century Gothic"/>
          <w:color w:val="008000"/>
          <w:sz w:val="20"/>
        </w:rPr>
      </w:pPr>
      <w:r w:rsidRPr="00FA0F91">
        <w:rPr>
          <w:rFonts w:ascii="Century Gothic" w:hAnsi="Century Gothic"/>
          <w:color w:val="008000"/>
          <w:sz w:val="20"/>
        </w:rPr>
        <w:t>Deepening R</w:t>
      </w:r>
      <w:r w:rsidR="00007A73" w:rsidRPr="00FA0F91">
        <w:rPr>
          <w:rFonts w:ascii="Century Gothic" w:hAnsi="Century Gothic"/>
          <w:color w:val="008000"/>
          <w:sz w:val="20"/>
        </w:rPr>
        <w:t>egional Connectivity</w:t>
      </w:r>
    </w:p>
    <w:p w14:paraId="1E20F902" w14:textId="77777777" w:rsidR="00E25E8B" w:rsidRPr="00FA0F91" w:rsidRDefault="00E25E8B" w:rsidP="00E25E8B">
      <w:pPr>
        <w:rPr>
          <w:rFonts w:ascii="Century Gothic" w:hAnsi="Century Gothic"/>
          <w:color w:val="808080" w:themeColor="background1" w:themeShade="80"/>
          <w:sz w:val="20"/>
        </w:rPr>
      </w:pPr>
      <w:r w:rsidRPr="00FA0F91">
        <w:rPr>
          <w:rFonts w:ascii="Century Gothic" w:hAnsi="Century Gothic"/>
          <w:color w:val="808080" w:themeColor="background1" w:themeShade="80"/>
          <w:sz w:val="20"/>
        </w:rPr>
        <w:t xml:space="preserve">Roundtable </w:t>
      </w:r>
    </w:p>
    <w:p w14:paraId="71FD7ECA" w14:textId="77777777" w:rsidR="00E25E8B" w:rsidRPr="00FA0F91" w:rsidRDefault="00007A73" w:rsidP="00E25E8B">
      <w:pPr>
        <w:rPr>
          <w:rFonts w:ascii="Century Gothic" w:hAnsi="Century Gothic"/>
          <w:b/>
          <w:sz w:val="28"/>
        </w:rPr>
      </w:pPr>
      <w:r w:rsidRPr="00FA0F91">
        <w:rPr>
          <w:rFonts w:ascii="Century Gothic" w:hAnsi="Century Gothic"/>
          <w:b/>
          <w:sz w:val="28"/>
        </w:rPr>
        <w:t xml:space="preserve">Capitalizing on Central Asia’s Shifting Trade Flows </w:t>
      </w:r>
    </w:p>
    <w:p w14:paraId="24F60D03" w14:textId="77777777" w:rsidR="00E25E8B" w:rsidRPr="00FA0F91" w:rsidRDefault="00E25E8B" w:rsidP="00E25E8B">
      <w:pPr>
        <w:rPr>
          <w:rFonts w:ascii="Century Gothic" w:hAnsi="Century Gothic"/>
        </w:rPr>
      </w:pPr>
    </w:p>
    <w:p w14:paraId="0E5DE8DC" w14:textId="77777777" w:rsidR="007A221E" w:rsidRPr="00FA0F91" w:rsidRDefault="007A221E" w:rsidP="007A221E">
      <w:pPr>
        <w:rPr>
          <w:rFonts w:ascii="Century Gothic" w:hAnsi="Century Gothic"/>
          <w:sz w:val="22"/>
        </w:rPr>
      </w:pPr>
      <w:r w:rsidRPr="00FA0F91">
        <w:rPr>
          <w:rFonts w:ascii="Century Gothic" w:hAnsi="Century Gothic"/>
          <w:sz w:val="22"/>
        </w:rPr>
        <w:t xml:space="preserve">As Uzbekistan sheds its isolationist past and modernizes, there is an opportunity to expand trade ties with regional economies and beyond - in particular create goods and services in demand by Asia’s rising middle class.  For example, bilateral trade with China grew 35% over 2018 alone and more than 1,000 Chinese companies have invested in Uzbekistan. However, to realize its full potential, the country must take steps to improve its trade competitiveness.   How might the transition to greater private sector production and the nurturing of SMEs </w:t>
      </w:r>
      <w:r w:rsidR="00261410" w:rsidRPr="00FA0F91">
        <w:rPr>
          <w:rFonts w:ascii="Century Gothic" w:hAnsi="Century Gothic"/>
          <w:sz w:val="22"/>
        </w:rPr>
        <w:t>- presently accounting for over</w:t>
      </w:r>
      <w:r w:rsidRPr="00FA0F91">
        <w:rPr>
          <w:rFonts w:ascii="Century Gothic" w:hAnsi="Century Gothic"/>
          <w:sz w:val="22"/>
        </w:rPr>
        <w:t xml:space="preserve"> 45% of industrial output - help expand trade opportunities?  What policy measures and infrastructure enhancements are needed to spur Uzbek entrepreneurs to tap new markets? </w:t>
      </w:r>
    </w:p>
    <w:p w14:paraId="43BAFF50" w14:textId="77777777" w:rsidR="00A47A19" w:rsidRPr="00FA0F91" w:rsidRDefault="00A47A19" w:rsidP="00007A73">
      <w:pPr>
        <w:rPr>
          <w:rFonts w:ascii="Century Gothic" w:hAnsi="Century Gothic"/>
          <w:color w:val="808080" w:themeColor="background1" w:themeShade="80"/>
        </w:rPr>
      </w:pPr>
    </w:p>
    <w:p w14:paraId="757BA8AD" w14:textId="77777777" w:rsidR="004C2F5F" w:rsidRPr="00FA0F91" w:rsidRDefault="004C2F5F" w:rsidP="004C2F5F">
      <w:pPr>
        <w:rPr>
          <w:rFonts w:ascii="Century Gothic" w:hAnsi="Century Gothic"/>
          <w:b/>
          <w:sz w:val="22"/>
          <w:u w:val="single"/>
        </w:rPr>
      </w:pPr>
      <w:r w:rsidRPr="00FA0F91">
        <w:rPr>
          <w:rFonts w:ascii="Century Gothic" w:hAnsi="Century Gothic"/>
          <w:b/>
          <w:sz w:val="22"/>
          <w:u w:val="single"/>
        </w:rPr>
        <w:t>Moderator</w:t>
      </w:r>
    </w:p>
    <w:p w14:paraId="6383BCB0" w14:textId="26DBB677" w:rsidR="005A2B49" w:rsidRPr="00FA0F91" w:rsidRDefault="005A2B49" w:rsidP="005A2B49">
      <w:pPr>
        <w:rPr>
          <w:rFonts w:ascii="Century Gothic" w:hAnsi="Century Gothic"/>
          <w:sz w:val="22"/>
          <w:szCs w:val="22"/>
        </w:rPr>
      </w:pPr>
      <w:r w:rsidRPr="00FA0F91">
        <w:rPr>
          <w:rFonts w:ascii="Century Gothic" w:hAnsi="Century Gothic"/>
          <w:b/>
          <w:sz w:val="22"/>
          <w:szCs w:val="22"/>
        </w:rPr>
        <w:t>Bobby Ghosh</w:t>
      </w:r>
      <w:r w:rsidRPr="00FA0F91">
        <w:rPr>
          <w:rFonts w:ascii="Century Gothic" w:hAnsi="Century Gothic"/>
          <w:sz w:val="22"/>
          <w:szCs w:val="22"/>
        </w:rPr>
        <w:t>, Member of the Editorial Board, Bloomberg Opinions</w:t>
      </w:r>
    </w:p>
    <w:p w14:paraId="1EBF59A6" w14:textId="77777777" w:rsidR="004C2F5F" w:rsidRPr="00FA0F91" w:rsidRDefault="004C2F5F" w:rsidP="004C2F5F">
      <w:pPr>
        <w:rPr>
          <w:rFonts w:ascii="Century Gothic" w:hAnsi="Century Gothic"/>
          <w:sz w:val="22"/>
        </w:rPr>
      </w:pPr>
    </w:p>
    <w:p w14:paraId="201E7070" w14:textId="18EBF4B9" w:rsidR="0004050E" w:rsidRPr="00FA0F91" w:rsidRDefault="0004050E" w:rsidP="004C2F5F">
      <w:pPr>
        <w:rPr>
          <w:rFonts w:ascii="Century Gothic" w:hAnsi="Century Gothic"/>
          <w:b/>
          <w:sz w:val="22"/>
          <w:u w:val="single"/>
        </w:rPr>
      </w:pPr>
      <w:r w:rsidRPr="00FA0F91">
        <w:rPr>
          <w:rFonts w:ascii="Century Gothic" w:hAnsi="Century Gothic"/>
          <w:b/>
          <w:sz w:val="22"/>
          <w:u w:val="single"/>
        </w:rPr>
        <w:t>Back-up</w:t>
      </w:r>
    </w:p>
    <w:p w14:paraId="21D1C59B" w14:textId="77777777" w:rsidR="00F06B5D" w:rsidRPr="00FA0F91" w:rsidRDefault="00F06B5D" w:rsidP="00F06B5D">
      <w:pPr>
        <w:rPr>
          <w:rFonts w:ascii="Century Gothic" w:hAnsi="Century Gothic"/>
          <w:sz w:val="22"/>
        </w:rPr>
      </w:pPr>
      <w:r w:rsidRPr="00FA0F91">
        <w:rPr>
          <w:rFonts w:ascii="Century Gothic" w:hAnsi="Century Gothic"/>
          <w:b/>
          <w:sz w:val="22"/>
        </w:rPr>
        <w:t>Li Xin</w:t>
      </w:r>
      <w:r w:rsidRPr="00FA0F91">
        <w:rPr>
          <w:rFonts w:ascii="Century Gothic" w:hAnsi="Century Gothic"/>
          <w:sz w:val="22"/>
        </w:rPr>
        <w:t>, Vice President, Caixin Media</w:t>
      </w:r>
    </w:p>
    <w:p w14:paraId="4ACC4125" w14:textId="77777777" w:rsidR="0004050E" w:rsidRPr="00FA0F91" w:rsidRDefault="0004050E" w:rsidP="004C2F5F">
      <w:pPr>
        <w:rPr>
          <w:rFonts w:ascii="Century Gothic" w:hAnsi="Century Gothic"/>
          <w:sz w:val="22"/>
        </w:rPr>
      </w:pPr>
    </w:p>
    <w:p w14:paraId="2DDEE602" w14:textId="77777777" w:rsidR="004C2F5F" w:rsidRPr="00FA0F91" w:rsidRDefault="004C2F5F" w:rsidP="004C2F5F">
      <w:pPr>
        <w:rPr>
          <w:rFonts w:ascii="Century Gothic" w:hAnsi="Century Gothic"/>
          <w:b/>
          <w:sz w:val="22"/>
          <w:u w:val="single"/>
        </w:rPr>
      </w:pPr>
      <w:proofErr w:type="spellStart"/>
      <w:r w:rsidRPr="00FA0F91">
        <w:rPr>
          <w:rFonts w:ascii="Century Gothic" w:hAnsi="Century Gothic"/>
          <w:b/>
          <w:sz w:val="22"/>
          <w:u w:val="single"/>
        </w:rPr>
        <w:t>Panellists</w:t>
      </w:r>
      <w:proofErr w:type="spellEnd"/>
    </w:p>
    <w:p w14:paraId="5B2AB71D" w14:textId="77777777" w:rsidR="004C2F5F" w:rsidRPr="00FA0F91" w:rsidRDefault="004C2F5F" w:rsidP="004C2F5F">
      <w:pPr>
        <w:rPr>
          <w:rFonts w:ascii="Century Gothic" w:hAnsi="Century Gothic"/>
          <w:sz w:val="22"/>
        </w:rPr>
      </w:pPr>
      <w:proofErr w:type="spellStart"/>
      <w:r w:rsidRPr="00FA0F91">
        <w:rPr>
          <w:rFonts w:ascii="Century Gothic" w:hAnsi="Century Gothic"/>
          <w:b/>
          <w:bCs/>
          <w:sz w:val="22"/>
        </w:rPr>
        <w:t>Chandrajit</w:t>
      </w:r>
      <w:proofErr w:type="spellEnd"/>
      <w:r w:rsidRPr="00FA0F91">
        <w:rPr>
          <w:rFonts w:ascii="Century Gothic" w:hAnsi="Century Gothic"/>
          <w:b/>
          <w:bCs/>
          <w:sz w:val="22"/>
        </w:rPr>
        <w:t xml:space="preserve"> Banerjee</w:t>
      </w:r>
      <w:r w:rsidRPr="00FA0F91">
        <w:rPr>
          <w:rFonts w:ascii="Century Gothic" w:hAnsi="Century Gothic"/>
          <w:sz w:val="22"/>
        </w:rPr>
        <w:t>, Director General, Confederation of Indian Industries, CII</w:t>
      </w:r>
    </w:p>
    <w:p w14:paraId="218C2B0B" w14:textId="488FAA21" w:rsidR="002D4CF8" w:rsidRPr="00FA0F91" w:rsidRDefault="00065668" w:rsidP="004C2F5F">
      <w:pPr>
        <w:rPr>
          <w:rFonts w:ascii="Century Gothic" w:hAnsi="Century Gothic"/>
          <w:b/>
          <w:sz w:val="22"/>
        </w:rPr>
      </w:pPr>
      <w:proofErr w:type="spellStart"/>
      <w:r w:rsidRPr="00D559F9">
        <w:rPr>
          <w:rFonts w:ascii="Century Gothic" w:hAnsi="Century Gothic"/>
          <w:b/>
          <w:sz w:val="22"/>
        </w:rPr>
        <w:t>Badriddin</w:t>
      </w:r>
      <w:proofErr w:type="spellEnd"/>
      <w:r w:rsidR="002D4CF8" w:rsidRPr="00D559F9">
        <w:rPr>
          <w:rFonts w:ascii="Century Gothic" w:hAnsi="Century Gothic"/>
          <w:b/>
          <w:sz w:val="22"/>
        </w:rPr>
        <w:t xml:space="preserve"> </w:t>
      </w:r>
      <w:proofErr w:type="spellStart"/>
      <w:r w:rsidRPr="00D559F9">
        <w:rPr>
          <w:rFonts w:ascii="Century Gothic" w:hAnsi="Century Gothic"/>
          <w:b/>
          <w:sz w:val="22"/>
        </w:rPr>
        <w:t>Abidov</w:t>
      </w:r>
      <w:proofErr w:type="spellEnd"/>
      <w:r w:rsidRPr="00D559F9">
        <w:rPr>
          <w:rFonts w:ascii="Century Gothic" w:hAnsi="Century Gothic"/>
          <w:b/>
          <w:sz w:val="22"/>
        </w:rPr>
        <w:t xml:space="preserve">, </w:t>
      </w:r>
      <w:r w:rsidRPr="00D559F9">
        <w:rPr>
          <w:rFonts w:ascii="Century Gothic" w:hAnsi="Century Gothic"/>
          <w:sz w:val="22"/>
        </w:rPr>
        <w:t>Deputy Minister</w:t>
      </w:r>
      <w:r w:rsidRPr="00D559F9">
        <w:rPr>
          <w:rFonts w:ascii="Century Gothic" w:hAnsi="Century Gothic"/>
          <w:b/>
          <w:sz w:val="22"/>
        </w:rPr>
        <w:t xml:space="preserve"> </w:t>
      </w:r>
      <w:r w:rsidRPr="00D559F9">
        <w:rPr>
          <w:rFonts w:ascii="Century Gothic" w:hAnsi="Century Gothic"/>
          <w:sz w:val="22"/>
        </w:rPr>
        <w:t>of investments and foreign trade, Uzbekistan</w:t>
      </w:r>
      <w:r w:rsidRPr="00FA0F91">
        <w:rPr>
          <w:rFonts w:ascii="Century Gothic" w:hAnsi="Century Gothic"/>
          <w:b/>
          <w:sz w:val="22"/>
        </w:rPr>
        <w:t xml:space="preserve"> </w:t>
      </w:r>
    </w:p>
    <w:p w14:paraId="10D4AAA0" w14:textId="77777777" w:rsidR="004C2F5F" w:rsidRPr="00FA0F91" w:rsidRDefault="004C2F5F" w:rsidP="004C2F5F">
      <w:pPr>
        <w:rPr>
          <w:rFonts w:ascii="Century Gothic" w:hAnsi="Century Gothic"/>
          <w:sz w:val="22"/>
        </w:rPr>
      </w:pPr>
      <w:r w:rsidRPr="00FA0F91">
        <w:rPr>
          <w:rFonts w:ascii="Century Gothic" w:hAnsi="Century Gothic"/>
          <w:b/>
          <w:sz w:val="22"/>
        </w:rPr>
        <w:t xml:space="preserve">Wang </w:t>
      </w:r>
      <w:proofErr w:type="spellStart"/>
      <w:r w:rsidRPr="00FA0F91">
        <w:rPr>
          <w:rFonts w:ascii="Century Gothic" w:hAnsi="Century Gothic"/>
          <w:b/>
          <w:sz w:val="22"/>
        </w:rPr>
        <w:t>Yanzhi</w:t>
      </w:r>
      <w:proofErr w:type="spellEnd"/>
      <w:r w:rsidRPr="00FA0F91">
        <w:rPr>
          <w:rFonts w:ascii="Century Gothic" w:hAnsi="Century Gothic"/>
          <w:sz w:val="22"/>
        </w:rPr>
        <w:t>, President, China Silk Road Fund</w:t>
      </w:r>
    </w:p>
    <w:p w14:paraId="6C30FDEE" w14:textId="55F3CB7F" w:rsidR="00954DA0" w:rsidRPr="00FA0F91" w:rsidRDefault="00954DA0" w:rsidP="00954DA0">
      <w:pPr>
        <w:rPr>
          <w:rFonts w:ascii="Century Gothic" w:hAnsi="Century Gothic"/>
          <w:sz w:val="22"/>
          <w:szCs w:val="22"/>
        </w:rPr>
      </w:pPr>
      <w:r w:rsidRPr="00FA0F91">
        <w:rPr>
          <w:rFonts w:ascii="Century Gothic" w:hAnsi="Century Gothic"/>
          <w:b/>
          <w:sz w:val="22"/>
          <w:szCs w:val="22"/>
        </w:rPr>
        <w:t>Lauren Johnston</w:t>
      </w:r>
      <w:r w:rsidRPr="00FA0F91">
        <w:rPr>
          <w:rFonts w:ascii="Century Gothic" w:hAnsi="Century Gothic"/>
          <w:sz w:val="22"/>
          <w:szCs w:val="22"/>
        </w:rPr>
        <w:t>, Research Associate, China Institute, SOAS, University of London, Founding Director, New South Economics</w:t>
      </w:r>
    </w:p>
    <w:p w14:paraId="7BBEB3AF" w14:textId="77777777" w:rsidR="004C2F5F" w:rsidRPr="00FA0F91" w:rsidRDefault="004C2F5F" w:rsidP="004C2F5F">
      <w:pPr>
        <w:rPr>
          <w:rFonts w:ascii="Century Gothic" w:hAnsi="Century Gothic"/>
          <w:b/>
          <w:bCs/>
          <w:sz w:val="22"/>
        </w:rPr>
      </w:pPr>
      <w:r w:rsidRPr="00FA0F91">
        <w:rPr>
          <w:rFonts w:ascii="Century Gothic" w:hAnsi="Century Gothic"/>
          <w:b/>
          <w:bCs/>
          <w:sz w:val="22"/>
        </w:rPr>
        <w:t xml:space="preserve">Kuok </w:t>
      </w:r>
      <w:proofErr w:type="spellStart"/>
      <w:r w:rsidRPr="00FA0F91">
        <w:rPr>
          <w:rFonts w:ascii="Century Gothic" w:hAnsi="Century Gothic"/>
          <w:b/>
          <w:bCs/>
          <w:sz w:val="22"/>
        </w:rPr>
        <w:t>Khoon</w:t>
      </w:r>
      <w:proofErr w:type="spellEnd"/>
      <w:r w:rsidRPr="00FA0F91">
        <w:rPr>
          <w:rFonts w:ascii="Century Gothic" w:hAnsi="Century Gothic"/>
          <w:b/>
          <w:bCs/>
          <w:sz w:val="22"/>
        </w:rPr>
        <w:t xml:space="preserve"> Hong, </w:t>
      </w:r>
      <w:r w:rsidRPr="00FA0F91">
        <w:rPr>
          <w:rFonts w:ascii="Century Gothic" w:hAnsi="Century Gothic"/>
          <w:sz w:val="22"/>
        </w:rPr>
        <w:t>Chairman and Chief Executive Officer</w:t>
      </w:r>
      <w:r w:rsidRPr="00FA0F91">
        <w:rPr>
          <w:rFonts w:ascii="Century Gothic" w:hAnsi="Century Gothic"/>
          <w:b/>
          <w:bCs/>
          <w:sz w:val="22"/>
        </w:rPr>
        <w:t xml:space="preserve">, </w:t>
      </w:r>
      <w:r w:rsidRPr="00FA0F91">
        <w:rPr>
          <w:rFonts w:ascii="Century Gothic" w:hAnsi="Century Gothic"/>
          <w:sz w:val="22"/>
        </w:rPr>
        <w:t xml:space="preserve">Wilmar International </w:t>
      </w:r>
    </w:p>
    <w:p w14:paraId="5E0030E4" w14:textId="77777777" w:rsidR="004C2F5F" w:rsidRPr="00FA0F91" w:rsidRDefault="004C2F5F" w:rsidP="004C2F5F">
      <w:pPr>
        <w:rPr>
          <w:rFonts w:ascii="Century Gothic" w:hAnsi="Century Gothic"/>
          <w:sz w:val="22"/>
        </w:rPr>
      </w:pPr>
      <w:r w:rsidRPr="00FA0F91">
        <w:rPr>
          <w:rFonts w:ascii="Century Gothic" w:hAnsi="Century Gothic"/>
          <w:b/>
          <w:sz w:val="22"/>
        </w:rPr>
        <w:t xml:space="preserve">Erik </w:t>
      </w:r>
      <w:proofErr w:type="spellStart"/>
      <w:r w:rsidRPr="00FA0F91">
        <w:rPr>
          <w:rFonts w:ascii="Century Gothic" w:hAnsi="Century Gothic"/>
          <w:b/>
          <w:sz w:val="22"/>
        </w:rPr>
        <w:t>Berglof</w:t>
      </w:r>
      <w:proofErr w:type="spellEnd"/>
      <w:r w:rsidRPr="00FA0F91">
        <w:rPr>
          <w:rFonts w:ascii="Century Gothic" w:hAnsi="Century Gothic"/>
          <w:sz w:val="22"/>
        </w:rPr>
        <w:t>, Director, Institute of Global Affairs, London School of Economics</w:t>
      </w:r>
    </w:p>
    <w:p w14:paraId="48607F75" w14:textId="77777777" w:rsidR="004C2F5F" w:rsidRPr="00FA0F91" w:rsidRDefault="004C2F5F" w:rsidP="004C2F5F">
      <w:pPr>
        <w:rPr>
          <w:rFonts w:ascii="Century Gothic" w:hAnsi="Century Gothic"/>
          <w:strike/>
          <w:sz w:val="22"/>
        </w:rPr>
      </w:pPr>
    </w:p>
    <w:p w14:paraId="77E16D29" w14:textId="77777777" w:rsidR="00B65373" w:rsidRPr="00FA0F91" w:rsidRDefault="00B65373" w:rsidP="00007A73">
      <w:pPr>
        <w:rPr>
          <w:rFonts w:ascii="Century Gothic" w:hAnsi="Century Gothic"/>
          <w:color w:val="808080" w:themeColor="background1" w:themeShade="80"/>
        </w:rPr>
      </w:pPr>
    </w:p>
    <w:p w14:paraId="1E25BA94" w14:textId="77777777" w:rsidR="003B3375" w:rsidRPr="00FA0F91" w:rsidRDefault="003B3375" w:rsidP="003B3375">
      <w:pPr>
        <w:rPr>
          <w:rFonts w:ascii="Century Gothic" w:hAnsi="Century Gothic"/>
          <w:color w:val="FF0000"/>
          <w:sz w:val="20"/>
        </w:rPr>
      </w:pPr>
      <w:r w:rsidRPr="00FA0F91">
        <w:rPr>
          <w:rFonts w:ascii="Century Gothic" w:hAnsi="Century Gothic"/>
          <w:color w:val="FF0000"/>
          <w:sz w:val="20"/>
        </w:rPr>
        <w:t>Harnessing Technical Innovation</w:t>
      </w:r>
    </w:p>
    <w:p w14:paraId="28737CD5" w14:textId="77777777" w:rsidR="003B3375" w:rsidRPr="00FA0F91" w:rsidRDefault="003B3375" w:rsidP="003B3375">
      <w:pPr>
        <w:rPr>
          <w:rFonts w:ascii="Century Gothic" w:hAnsi="Century Gothic"/>
          <w:color w:val="808080" w:themeColor="background1" w:themeShade="80"/>
          <w:sz w:val="20"/>
        </w:rPr>
      </w:pPr>
      <w:r w:rsidRPr="00FA0F91">
        <w:rPr>
          <w:rFonts w:ascii="Century Gothic" w:hAnsi="Century Gothic"/>
          <w:color w:val="808080" w:themeColor="background1" w:themeShade="80"/>
          <w:sz w:val="20"/>
        </w:rPr>
        <w:t>Roundtable</w:t>
      </w:r>
    </w:p>
    <w:p w14:paraId="7188D2A4" w14:textId="77777777" w:rsidR="003B3375" w:rsidRPr="00FA0F91" w:rsidRDefault="003B3375" w:rsidP="003B3375">
      <w:pPr>
        <w:rPr>
          <w:rFonts w:ascii="Century Gothic" w:hAnsi="Century Gothic"/>
          <w:b/>
          <w:sz w:val="28"/>
        </w:rPr>
      </w:pPr>
      <w:r w:rsidRPr="00FA0F91">
        <w:rPr>
          <w:rFonts w:ascii="Century Gothic" w:hAnsi="Century Gothic"/>
          <w:b/>
          <w:sz w:val="28"/>
        </w:rPr>
        <w:t xml:space="preserve">Building Skills to Drive Economic </w:t>
      </w:r>
      <w:r w:rsidR="00A5036A" w:rsidRPr="00FA0F91">
        <w:rPr>
          <w:rFonts w:ascii="Century Gothic" w:hAnsi="Century Gothic"/>
          <w:b/>
          <w:sz w:val="28"/>
        </w:rPr>
        <w:t>Expansion</w:t>
      </w:r>
    </w:p>
    <w:p w14:paraId="2905C08F" w14:textId="77777777" w:rsidR="003B3375" w:rsidRPr="00FA0F91" w:rsidRDefault="003B3375" w:rsidP="003B3375">
      <w:pPr>
        <w:rPr>
          <w:rFonts w:ascii="Century Gothic" w:hAnsi="Century Gothic"/>
        </w:rPr>
      </w:pPr>
    </w:p>
    <w:p w14:paraId="5CB905D7" w14:textId="77777777" w:rsidR="003B3375" w:rsidRPr="00FA0F91" w:rsidRDefault="003B3375" w:rsidP="003B3375">
      <w:pPr>
        <w:rPr>
          <w:rFonts w:ascii="Century Gothic" w:hAnsi="Century Gothic"/>
          <w:sz w:val="22"/>
        </w:rPr>
      </w:pPr>
      <w:r w:rsidRPr="00FA0F91">
        <w:rPr>
          <w:rFonts w:ascii="Century Gothic" w:hAnsi="Century Gothic"/>
          <w:sz w:val="22"/>
        </w:rPr>
        <w:t xml:space="preserve">Approximately 500,000 Uzbekistan youths are expected </w:t>
      </w:r>
      <w:r w:rsidR="00A5036A" w:rsidRPr="00FA0F91">
        <w:rPr>
          <w:rFonts w:ascii="Century Gothic" w:hAnsi="Century Gothic"/>
          <w:sz w:val="22"/>
        </w:rPr>
        <w:t xml:space="preserve">to </w:t>
      </w:r>
      <w:r w:rsidRPr="00FA0F91">
        <w:rPr>
          <w:rFonts w:ascii="Century Gothic" w:hAnsi="Century Gothic"/>
          <w:sz w:val="22"/>
        </w:rPr>
        <w:t xml:space="preserve">join the </w:t>
      </w:r>
      <w:proofErr w:type="spellStart"/>
      <w:r w:rsidRPr="00FA0F91">
        <w:rPr>
          <w:rFonts w:ascii="Century Gothic" w:hAnsi="Century Gothic"/>
          <w:sz w:val="22"/>
        </w:rPr>
        <w:t>labour</w:t>
      </w:r>
      <w:proofErr w:type="spellEnd"/>
      <w:r w:rsidRPr="00FA0F91">
        <w:rPr>
          <w:rFonts w:ascii="Century Gothic" w:hAnsi="Century Gothic"/>
          <w:sz w:val="22"/>
        </w:rPr>
        <w:t xml:space="preserve"> market annually over the next few years, creating a rich </w:t>
      </w:r>
      <w:proofErr w:type="spellStart"/>
      <w:r w:rsidRPr="00FA0F91">
        <w:rPr>
          <w:rFonts w:ascii="Century Gothic" w:hAnsi="Century Gothic"/>
          <w:sz w:val="22"/>
        </w:rPr>
        <w:t>labour</w:t>
      </w:r>
      <w:proofErr w:type="spellEnd"/>
      <w:r w:rsidRPr="00FA0F91">
        <w:rPr>
          <w:rFonts w:ascii="Century Gothic" w:hAnsi="Century Gothic"/>
          <w:sz w:val="22"/>
        </w:rPr>
        <w:t xml:space="preserve"> pool for investors and business owners, provided skills requirements are met.  Despite a strong traditional grounding in basic education, to create future jobs, </w:t>
      </w:r>
      <w:r w:rsidRPr="00FA0F91">
        <w:rPr>
          <w:rFonts w:ascii="Century Gothic" w:hAnsi="Century Gothic"/>
          <w:sz w:val="22"/>
        </w:rPr>
        <w:lastRenderedPageBreak/>
        <w:t>policymakers with the support of business leaders must take steps to better integrate skills and human capital development with entrepreneurship, SME development, and research and innovation.  How might skills training, management and technological institutes and apprentice programs help close skills gaps? What further steps should be taken to create jobs of tomorrow in sectors ranging from digitalization, chemical engineering, transport and logistics management to professional services and communications?</w:t>
      </w:r>
    </w:p>
    <w:p w14:paraId="4121E56B" w14:textId="77777777" w:rsidR="00880607" w:rsidRPr="00FA0F91" w:rsidRDefault="00880607" w:rsidP="003B3375">
      <w:pPr>
        <w:rPr>
          <w:rFonts w:ascii="Century Gothic" w:hAnsi="Century Gothic"/>
        </w:rPr>
      </w:pPr>
    </w:p>
    <w:p w14:paraId="27155F5B" w14:textId="77777777" w:rsidR="004C2F5F" w:rsidRPr="00FA0F91" w:rsidRDefault="004C2F5F" w:rsidP="004C2F5F">
      <w:pPr>
        <w:rPr>
          <w:rFonts w:ascii="Century Gothic" w:hAnsi="Century Gothic"/>
          <w:b/>
          <w:sz w:val="22"/>
          <w:u w:val="single"/>
        </w:rPr>
      </w:pPr>
      <w:r w:rsidRPr="00FA0F91">
        <w:rPr>
          <w:rFonts w:ascii="Century Gothic" w:hAnsi="Century Gothic"/>
          <w:b/>
          <w:sz w:val="22"/>
          <w:u w:val="single"/>
        </w:rPr>
        <w:t>Moderator</w:t>
      </w:r>
    </w:p>
    <w:p w14:paraId="686AEF14" w14:textId="76C45575" w:rsidR="004C2F5F" w:rsidRPr="00FA0F91" w:rsidRDefault="004C2F5F" w:rsidP="004C2F5F">
      <w:pPr>
        <w:rPr>
          <w:rFonts w:ascii="Century Gothic" w:hAnsi="Century Gothic"/>
          <w:sz w:val="22"/>
        </w:rPr>
      </w:pPr>
      <w:r w:rsidRPr="00FA0F91">
        <w:rPr>
          <w:rFonts w:ascii="Century Gothic" w:hAnsi="Century Gothic"/>
          <w:b/>
          <w:sz w:val="22"/>
        </w:rPr>
        <w:t xml:space="preserve">Piers </w:t>
      </w:r>
      <w:proofErr w:type="spellStart"/>
      <w:r w:rsidRPr="00FA0F91">
        <w:rPr>
          <w:rFonts w:ascii="Century Gothic" w:hAnsi="Century Gothic"/>
          <w:b/>
          <w:sz w:val="22"/>
        </w:rPr>
        <w:t>Cumberlege</w:t>
      </w:r>
      <w:proofErr w:type="spellEnd"/>
      <w:r w:rsidRPr="00FA0F91">
        <w:rPr>
          <w:rFonts w:ascii="Century Gothic" w:hAnsi="Century Gothic"/>
          <w:sz w:val="22"/>
        </w:rPr>
        <w:t xml:space="preserve">, Chair, </w:t>
      </w:r>
      <w:proofErr w:type="spellStart"/>
      <w:r w:rsidRPr="00FA0F91">
        <w:rPr>
          <w:rFonts w:ascii="Century Gothic" w:hAnsi="Century Gothic"/>
          <w:sz w:val="22"/>
        </w:rPr>
        <w:t>Straightview</w:t>
      </w:r>
      <w:proofErr w:type="spellEnd"/>
      <w:r w:rsidRPr="00FA0F91">
        <w:rPr>
          <w:rFonts w:ascii="Century Gothic" w:hAnsi="Century Gothic"/>
          <w:sz w:val="22"/>
        </w:rPr>
        <w:t xml:space="preserve"> International</w:t>
      </w:r>
      <w:r w:rsidR="00271CF4" w:rsidRPr="00FA0F91">
        <w:rPr>
          <w:rFonts w:ascii="Century Gothic" w:hAnsi="Century Gothic"/>
          <w:sz w:val="22"/>
        </w:rPr>
        <w:t xml:space="preserve"> </w:t>
      </w:r>
    </w:p>
    <w:p w14:paraId="20F4D24F" w14:textId="77777777" w:rsidR="0004050E" w:rsidRPr="00FA0F91" w:rsidRDefault="0004050E" w:rsidP="004C2F5F">
      <w:pPr>
        <w:rPr>
          <w:rFonts w:ascii="Century Gothic" w:hAnsi="Century Gothic"/>
          <w:sz w:val="22"/>
        </w:rPr>
      </w:pPr>
    </w:p>
    <w:p w14:paraId="2A5C6BEA" w14:textId="77777777" w:rsidR="004C2F5F" w:rsidRPr="00FA0F91" w:rsidRDefault="004C2F5F" w:rsidP="004C2F5F">
      <w:pPr>
        <w:rPr>
          <w:rFonts w:ascii="Century Gothic" w:hAnsi="Century Gothic"/>
          <w:b/>
          <w:sz w:val="22"/>
          <w:u w:val="single"/>
        </w:rPr>
      </w:pPr>
      <w:proofErr w:type="spellStart"/>
      <w:r w:rsidRPr="00FA0F91">
        <w:rPr>
          <w:rFonts w:ascii="Century Gothic" w:hAnsi="Century Gothic"/>
          <w:b/>
          <w:sz w:val="22"/>
          <w:u w:val="single"/>
        </w:rPr>
        <w:t>Panellists</w:t>
      </w:r>
      <w:proofErr w:type="spellEnd"/>
    </w:p>
    <w:p w14:paraId="67AD205C" w14:textId="77777777" w:rsidR="004C2F5F" w:rsidRPr="00FA0F91" w:rsidRDefault="004C2F5F" w:rsidP="004C2F5F">
      <w:pPr>
        <w:rPr>
          <w:rFonts w:ascii="Century Gothic" w:hAnsi="Century Gothic"/>
          <w:sz w:val="22"/>
        </w:rPr>
      </w:pPr>
      <w:r w:rsidRPr="00FA0F91">
        <w:rPr>
          <w:rFonts w:ascii="Century Gothic" w:hAnsi="Century Gothic"/>
          <w:b/>
          <w:sz w:val="22"/>
        </w:rPr>
        <w:t xml:space="preserve">Martin </w:t>
      </w:r>
      <w:proofErr w:type="spellStart"/>
      <w:r w:rsidRPr="00FA0F91">
        <w:rPr>
          <w:rFonts w:ascii="Century Gothic" w:hAnsi="Century Gothic"/>
          <w:b/>
          <w:sz w:val="22"/>
        </w:rPr>
        <w:t>Jetter</w:t>
      </w:r>
      <w:proofErr w:type="spellEnd"/>
      <w:r w:rsidRPr="00FA0F91">
        <w:rPr>
          <w:rFonts w:ascii="Century Gothic" w:hAnsi="Century Gothic"/>
          <w:sz w:val="22"/>
        </w:rPr>
        <w:t>, Senior Vice President and Chairman, IBM Europe</w:t>
      </w:r>
    </w:p>
    <w:p w14:paraId="77BF5A69" w14:textId="77777777" w:rsidR="004C2F5F" w:rsidRPr="00FA0F91" w:rsidRDefault="004C2F5F" w:rsidP="004C2F5F">
      <w:pPr>
        <w:rPr>
          <w:rFonts w:ascii="Century Gothic" w:hAnsi="Century Gothic"/>
          <w:sz w:val="22"/>
        </w:rPr>
      </w:pPr>
      <w:r w:rsidRPr="00FA0F91">
        <w:rPr>
          <w:rFonts w:ascii="Century Gothic" w:hAnsi="Century Gothic"/>
          <w:b/>
          <w:sz w:val="22"/>
        </w:rPr>
        <w:t xml:space="preserve">Simone </w:t>
      </w:r>
      <w:proofErr w:type="spellStart"/>
      <w:r w:rsidRPr="00FA0F91">
        <w:rPr>
          <w:rFonts w:ascii="Century Gothic" w:hAnsi="Century Gothic"/>
          <w:b/>
          <w:sz w:val="22"/>
        </w:rPr>
        <w:t>Kaslowski</w:t>
      </w:r>
      <w:proofErr w:type="spellEnd"/>
      <w:r w:rsidRPr="00FA0F91">
        <w:rPr>
          <w:rFonts w:ascii="Century Gothic" w:hAnsi="Century Gothic"/>
          <w:sz w:val="22"/>
        </w:rPr>
        <w:t xml:space="preserve">, Chairman, TUSIAD </w:t>
      </w:r>
    </w:p>
    <w:p w14:paraId="02FC6B0E" w14:textId="15FEC9FE" w:rsidR="004C2F5F" w:rsidRPr="00FA0F91" w:rsidRDefault="00A774FF" w:rsidP="004C2F5F">
      <w:pPr>
        <w:rPr>
          <w:rFonts w:ascii="Century Gothic" w:hAnsi="Century Gothic"/>
          <w:b/>
          <w:sz w:val="22"/>
        </w:rPr>
      </w:pPr>
      <w:proofErr w:type="spellStart"/>
      <w:r w:rsidRPr="00D559F9">
        <w:rPr>
          <w:rFonts w:ascii="Century Gothic" w:hAnsi="Century Gothic"/>
          <w:b/>
          <w:sz w:val="22"/>
        </w:rPr>
        <w:t>Sherzod</w:t>
      </w:r>
      <w:proofErr w:type="spellEnd"/>
      <w:r w:rsidR="004C2F5F" w:rsidRPr="00D559F9">
        <w:rPr>
          <w:rFonts w:ascii="Century Gothic" w:hAnsi="Century Gothic"/>
          <w:b/>
          <w:sz w:val="22"/>
        </w:rPr>
        <w:t xml:space="preserve"> </w:t>
      </w:r>
      <w:proofErr w:type="spellStart"/>
      <w:r w:rsidRPr="00D559F9">
        <w:rPr>
          <w:rFonts w:ascii="Century Gothic" w:hAnsi="Century Gothic"/>
          <w:b/>
          <w:sz w:val="22"/>
        </w:rPr>
        <w:t>Shermatov</w:t>
      </w:r>
      <w:proofErr w:type="spellEnd"/>
      <w:r w:rsidR="004C2F5F" w:rsidRPr="00D559F9">
        <w:rPr>
          <w:rFonts w:ascii="Century Gothic" w:hAnsi="Century Gothic"/>
          <w:b/>
          <w:sz w:val="22"/>
        </w:rPr>
        <w:t>, Minister of Education</w:t>
      </w:r>
      <w:r w:rsidR="006A5ADA" w:rsidRPr="00D559F9">
        <w:rPr>
          <w:rFonts w:ascii="Century Gothic" w:hAnsi="Century Gothic"/>
          <w:b/>
          <w:sz w:val="22"/>
        </w:rPr>
        <w:t>,</w:t>
      </w:r>
      <w:r w:rsidR="004C2F5F" w:rsidRPr="00D559F9">
        <w:rPr>
          <w:rFonts w:ascii="Century Gothic" w:hAnsi="Century Gothic"/>
          <w:b/>
          <w:sz w:val="22"/>
        </w:rPr>
        <w:t xml:space="preserve"> Uzbekistan</w:t>
      </w:r>
      <w:r w:rsidR="004C2F5F" w:rsidRPr="00FA0F91">
        <w:rPr>
          <w:rFonts w:ascii="Century Gothic" w:hAnsi="Century Gothic"/>
          <w:b/>
          <w:sz w:val="22"/>
        </w:rPr>
        <w:tab/>
      </w:r>
    </w:p>
    <w:p w14:paraId="5389F89F" w14:textId="77777777" w:rsidR="004C2F5F" w:rsidRPr="00FA0F91" w:rsidRDefault="004C2F5F" w:rsidP="004C2F5F">
      <w:pPr>
        <w:rPr>
          <w:rFonts w:ascii="Century Gothic" w:hAnsi="Century Gothic"/>
          <w:sz w:val="22"/>
        </w:rPr>
      </w:pPr>
      <w:proofErr w:type="spellStart"/>
      <w:r w:rsidRPr="00FA0F91">
        <w:rPr>
          <w:rFonts w:ascii="Century Gothic" w:hAnsi="Century Gothic"/>
          <w:b/>
          <w:sz w:val="22"/>
        </w:rPr>
        <w:t>Stefka</w:t>
      </w:r>
      <w:proofErr w:type="spellEnd"/>
      <w:r w:rsidRPr="00FA0F91">
        <w:rPr>
          <w:rFonts w:ascii="Century Gothic" w:hAnsi="Century Gothic"/>
          <w:b/>
          <w:sz w:val="22"/>
        </w:rPr>
        <w:t xml:space="preserve"> </w:t>
      </w:r>
      <w:proofErr w:type="spellStart"/>
      <w:r w:rsidRPr="00FA0F91">
        <w:rPr>
          <w:rFonts w:ascii="Century Gothic" w:hAnsi="Century Gothic"/>
          <w:b/>
          <w:sz w:val="22"/>
        </w:rPr>
        <w:t>Slavova</w:t>
      </w:r>
      <w:proofErr w:type="spellEnd"/>
      <w:r w:rsidRPr="00FA0F91">
        <w:rPr>
          <w:rFonts w:ascii="Century Gothic" w:hAnsi="Century Gothic"/>
          <w:sz w:val="22"/>
        </w:rPr>
        <w:t>, Lead Economist for the Trade and Competitiveness Global Practice, World Bank Group</w:t>
      </w:r>
    </w:p>
    <w:p w14:paraId="6F13CD51" w14:textId="77777777" w:rsidR="004C2F5F" w:rsidRPr="00FA0F91" w:rsidRDefault="004C2F5F" w:rsidP="004C2F5F">
      <w:pPr>
        <w:rPr>
          <w:rFonts w:ascii="Century Gothic" w:hAnsi="Century Gothic"/>
          <w:sz w:val="22"/>
        </w:rPr>
      </w:pPr>
      <w:r w:rsidRPr="00FA0F91">
        <w:rPr>
          <w:rFonts w:ascii="Century Gothic" w:hAnsi="Century Gothic"/>
          <w:b/>
          <w:sz w:val="22"/>
        </w:rPr>
        <w:t>Kiyoshi Taniguchi</w:t>
      </w:r>
      <w:r w:rsidRPr="00FA0F91">
        <w:rPr>
          <w:rFonts w:ascii="Century Gothic" w:hAnsi="Century Gothic"/>
          <w:sz w:val="22"/>
        </w:rPr>
        <w:t>, Principal Economist, ADB</w:t>
      </w:r>
    </w:p>
    <w:p w14:paraId="65B8894B" w14:textId="22068311" w:rsidR="004C2F5F" w:rsidRPr="00FA0F91" w:rsidRDefault="00C168EB" w:rsidP="004C2F5F">
      <w:pPr>
        <w:rPr>
          <w:rFonts w:ascii="Century Gothic" w:hAnsi="Century Gothic"/>
          <w:sz w:val="22"/>
        </w:rPr>
      </w:pPr>
      <w:r w:rsidRPr="00FA0F91">
        <w:rPr>
          <w:rFonts w:ascii="Century Gothic" w:hAnsi="Century Gothic"/>
          <w:b/>
          <w:bCs/>
          <w:sz w:val="22"/>
        </w:rPr>
        <w:t xml:space="preserve">Muzaffar </w:t>
      </w:r>
      <w:proofErr w:type="spellStart"/>
      <w:r w:rsidRPr="00FA0F91">
        <w:rPr>
          <w:rFonts w:ascii="Century Gothic" w:hAnsi="Century Gothic"/>
          <w:b/>
          <w:bCs/>
          <w:sz w:val="22"/>
        </w:rPr>
        <w:t>Jalolov</w:t>
      </w:r>
      <w:proofErr w:type="spellEnd"/>
      <w:r w:rsidR="004C2F5F" w:rsidRPr="00FA0F91">
        <w:rPr>
          <w:rFonts w:ascii="Century Gothic" w:hAnsi="Century Gothic"/>
          <w:sz w:val="22"/>
        </w:rPr>
        <w:t xml:space="preserve">, </w:t>
      </w:r>
      <w:r w:rsidR="004C2F5F" w:rsidRPr="00FA0F91">
        <w:rPr>
          <w:rFonts w:ascii="Century Gothic" w:hAnsi="Century Gothic"/>
          <w:bCs/>
          <w:sz w:val="22"/>
        </w:rPr>
        <w:t>Rector</w:t>
      </w:r>
      <w:r w:rsidR="004C2F5F" w:rsidRPr="00FA0F91">
        <w:rPr>
          <w:rFonts w:ascii="Century Gothic" w:hAnsi="Century Gothic"/>
          <w:sz w:val="22"/>
        </w:rPr>
        <w:t xml:space="preserve">, </w:t>
      </w:r>
      <w:r w:rsidRPr="00FA0F91">
        <w:rPr>
          <w:rFonts w:ascii="Century Gothic" w:hAnsi="Century Gothic"/>
          <w:sz w:val="22"/>
        </w:rPr>
        <w:t xml:space="preserve">“INHA” University in </w:t>
      </w:r>
      <w:r w:rsidR="004C2F5F" w:rsidRPr="00FA0F91">
        <w:rPr>
          <w:rFonts w:ascii="Century Gothic" w:hAnsi="Century Gothic"/>
          <w:sz w:val="22"/>
        </w:rPr>
        <w:t xml:space="preserve">Tashkent </w:t>
      </w:r>
    </w:p>
    <w:p w14:paraId="57543113" w14:textId="650F66DB" w:rsidR="006E3745" w:rsidRPr="00FA0F91" w:rsidRDefault="006E3745" w:rsidP="006E3745">
      <w:pPr>
        <w:rPr>
          <w:rFonts w:ascii="Century Gothic" w:hAnsi="Century Gothic"/>
          <w:bCs/>
          <w:sz w:val="22"/>
        </w:rPr>
      </w:pPr>
      <w:r w:rsidRPr="00FA0F91">
        <w:rPr>
          <w:rFonts w:ascii="Century Gothic" w:hAnsi="Century Gothic"/>
          <w:b/>
          <w:bCs/>
          <w:sz w:val="22"/>
        </w:rPr>
        <w:t xml:space="preserve">Denis </w:t>
      </w:r>
      <w:proofErr w:type="spellStart"/>
      <w:r w:rsidRPr="00FA0F91">
        <w:rPr>
          <w:rFonts w:ascii="Century Gothic" w:hAnsi="Century Gothic"/>
          <w:b/>
          <w:bCs/>
          <w:sz w:val="22"/>
        </w:rPr>
        <w:t>Konanchuk</w:t>
      </w:r>
      <w:proofErr w:type="spellEnd"/>
      <w:r w:rsidRPr="00FA0F91">
        <w:rPr>
          <w:rFonts w:ascii="Century Gothic" w:hAnsi="Century Gothic"/>
          <w:b/>
          <w:bCs/>
          <w:sz w:val="22"/>
        </w:rPr>
        <w:t xml:space="preserve">, </w:t>
      </w:r>
      <w:r w:rsidRPr="00FA0F91">
        <w:rPr>
          <w:rFonts w:ascii="Century Gothic" w:hAnsi="Century Gothic"/>
          <w:bCs/>
          <w:sz w:val="22"/>
        </w:rPr>
        <w:t>Director of Innovations in Education,</w:t>
      </w:r>
      <w:r w:rsidRPr="00FA0F91">
        <w:rPr>
          <w:rFonts w:ascii="Century Gothic" w:hAnsi="Century Gothic"/>
          <w:b/>
          <w:bCs/>
          <w:sz w:val="22"/>
        </w:rPr>
        <w:t xml:space="preserve"> </w:t>
      </w:r>
      <w:r w:rsidRPr="00FA0F91">
        <w:rPr>
          <w:rFonts w:ascii="Century Gothic" w:hAnsi="Century Gothic"/>
          <w:bCs/>
          <w:sz w:val="22"/>
        </w:rPr>
        <w:t xml:space="preserve">Moscow School of Management Skolkovo </w:t>
      </w:r>
    </w:p>
    <w:p w14:paraId="04C4305F" w14:textId="77777777" w:rsidR="006E3745" w:rsidRPr="00FA0F91" w:rsidRDefault="006E3745" w:rsidP="004C2F5F">
      <w:pPr>
        <w:rPr>
          <w:rFonts w:ascii="Century Gothic" w:hAnsi="Century Gothic"/>
          <w:sz w:val="22"/>
        </w:rPr>
      </w:pPr>
    </w:p>
    <w:p w14:paraId="4C6B0B51" w14:textId="77777777" w:rsidR="00007A73" w:rsidRPr="00FA0F91" w:rsidRDefault="00007A73" w:rsidP="00007A73">
      <w:pPr>
        <w:rPr>
          <w:rFonts w:ascii="Century Gothic" w:hAnsi="Century Gothic"/>
          <w:color w:val="808080" w:themeColor="background1" w:themeShade="80"/>
        </w:rPr>
      </w:pPr>
    </w:p>
    <w:p w14:paraId="419E0D46" w14:textId="77777777" w:rsidR="00CD40BE" w:rsidRPr="00FA0F91" w:rsidRDefault="00CD40BE" w:rsidP="00CD40BE">
      <w:pPr>
        <w:rPr>
          <w:rFonts w:ascii="Century Gothic" w:hAnsi="Century Gothic"/>
          <w:color w:val="FF0000"/>
          <w:sz w:val="20"/>
        </w:rPr>
      </w:pPr>
      <w:r w:rsidRPr="00FA0F91">
        <w:rPr>
          <w:rFonts w:ascii="Century Gothic" w:hAnsi="Century Gothic"/>
          <w:color w:val="FF0000"/>
          <w:sz w:val="20"/>
        </w:rPr>
        <w:t>Harnessing Technical Innovation</w:t>
      </w:r>
    </w:p>
    <w:p w14:paraId="67701104" w14:textId="77777777" w:rsidR="00CD40BE" w:rsidRPr="00FA0F91" w:rsidRDefault="003B3375" w:rsidP="00CD40BE">
      <w:pPr>
        <w:rPr>
          <w:rFonts w:ascii="Century Gothic" w:hAnsi="Century Gothic"/>
          <w:color w:val="808080" w:themeColor="background1" w:themeShade="80"/>
          <w:sz w:val="20"/>
        </w:rPr>
      </w:pPr>
      <w:r w:rsidRPr="00FA0F91">
        <w:rPr>
          <w:rFonts w:ascii="Century Gothic" w:hAnsi="Century Gothic"/>
          <w:color w:val="808080" w:themeColor="background1" w:themeShade="80"/>
          <w:sz w:val="20"/>
        </w:rPr>
        <w:t>Interactive Panel</w:t>
      </w:r>
      <w:r w:rsidR="00CD40BE" w:rsidRPr="00FA0F91">
        <w:rPr>
          <w:rFonts w:ascii="Century Gothic" w:hAnsi="Century Gothic"/>
          <w:color w:val="808080" w:themeColor="background1" w:themeShade="80"/>
          <w:sz w:val="20"/>
        </w:rPr>
        <w:t xml:space="preserve"> </w:t>
      </w:r>
    </w:p>
    <w:p w14:paraId="5149B772" w14:textId="77777777" w:rsidR="00CD40BE" w:rsidRPr="00FA0F91" w:rsidRDefault="00CD40BE" w:rsidP="00CD40BE">
      <w:pPr>
        <w:rPr>
          <w:rFonts w:ascii="Century Gothic" w:hAnsi="Century Gothic"/>
        </w:rPr>
      </w:pPr>
      <w:r w:rsidRPr="00FA0F91">
        <w:rPr>
          <w:rFonts w:ascii="Century Gothic" w:hAnsi="Century Gothic"/>
          <w:b/>
          <w:sz w:val="28"/>
        </w:rPr>
        <w:t xml:space="preserve">Power Generation for a New Generation </w:t>
      </w:r>
    </w:p>
    <w:p w14:paraId="140F66F6" w14:textId="77777777" w:rsidR="00CD40BE" w:rsidRPr="00FA0F91" w:rsidRDefault="00CD40BE" w:rsidP="00CD40BE">
      <w:pPr>
        <w:rPr>
          <w:rFonts w:ascii="Century Gothic" w:hAnsi="Century Gothic"/>
        </w:rPr>
      </w:pPr>
    </w:p>
    <w:p w14:paraId="2DED96FA" w14:textId="77777777" w:rsidR="00CD40BE" w:rsidRPr="00FA0F91" w:rsidRDefault="00CD40BE" w:rsidP="00CD40BE">
      <w:pPr>
        <w:rPr>
          <w:rFonts w:ascii="Century Gothic" w:hAnsi="Century Gothic"/>
          <w:sz w:val="22"/>
        </w:rPr>
      </w:pPr>
      <w:r w:rsidRPr="00FA0F91">
        <w:rPr>
          <w:rFonts w:ascii="Century Gothic" w:hAnsi="Century Gothic"/>
          <w:sz w:val="22"/>
        </w:rPr>
        <w:t xml:space="preserve">The government has laid out a comprehensive strategy to privatize and revamp its power generation infrastructure while at the same time building capacity to generate over 20% of its electricity needs from renewable sources by 2030, including solar.  In parallel to this Uzbekistan seeks to half its energy intensity over the coming decade via energy efficiency measures.  While capital support is an important element to seeing this strategy to fruition, technology partnerships are also essential.  What role can foreign investors and technology providers play in meeting generation and efficiency targets?   </w:t>
      </w:r>
    </w:p>
    <w:p w14:paraId="0EC5C3B9" w14:textId="77777777" w:rsidR="00007A73" w:rsidRPr="00FA0F91" w:rsidRDefault="00007A73" w:rsidP="00007A73">
      <w:pPr>
        <w:rPr>
          <w:rFonts w:ascii="Century Gothic" w:hAnsi="Century Gothic"/>
          <w:color w:val="808080" w:themeColor="background1" w:themeShade="80"/>
        </w:rPr>
      </w:pPr>
    </w:p>
    <w:p w14:paraId="2F2F6F31" w14:textId="77777777" w:rsidR="004C2F5F" w:rsidRPr="00FA0F91" w:rsidRDefault="004C2F5F" w:rsidP="004C2F5F">
      <w:pPr>
        <w:rPr>
          <w:rFonts w:ascii="Century Gothic" w:hAnsi="Century Gothic"/>
          <w:b/>
          <w:sz w:val="22"/>
          <w:u w:val="single"/>
        </w:rPr>
      </w:pPr>
      <w:r w:rsidRPr="00FA0F91">
        <w:rPr>
          <w:rFonts w:ascii="Century Gothic" w:hAnsi="Century Gothic"/>
          <w:b/>
          <w:sz w:val="22"/>
          <w:u w:val="single"/>
        </w:rPr>
        <w:t>Moderator</w:t>
      </w:r>
    </w:p>
    <w:p w14:paraId="6FDFEDE3" w14:textId="1AE9DB6B" w:rsidR="00B26E9C" w:rsidRPr="00FA0F91" w:rsidRDefault="00B26E9C" w:rsidP="00B26E9C">
      <w:pPr>
        <w:rPr>
          <w:rFonts w:ascii="Century Gothic" w:hAnsi="Century Gothic"/>
          <w:sz w:val="22"/>
        </w:rPr>
      </w:pPr>
      <w:r w:rsidRPr="00FA0F91">
        <w:rPr>
          <w:rFonts w:ascii="Century Gothic" w:hAnsi="Century Gothic"/>
          <w:b/>
          <w:sz w:val="22"/>
        </w:rPr>
        <w:t xml:space="preserve">Kevin Smith, </w:t>
      </w:r>
      <w:r w:rsidRPr="00FA0F91">
        <w:rPr>
          <w:rFonts w:ascii="Century Gothic" w:hAnsi="Century Gothic"/>
          <w:sz w:val="22"/>
        </w:rPr>
        <w:t>CEO, AWS International Business Development, UK</w:t>
      </w:r>
    </w:p>
    <w:p w14:paraId="3CB378B0" w14:textId="77777777" w:rsidR="00A66AB4" w:rsidRPr="00FA0F91" w:rsidRDefault="00A66AB4" w:rsidP="004C2F5F">
      <w:pPr>
        <w:rPr>
          <w:rFonts w:ascii="Century Gothic" w:hAnsi="Century Gothic"/>
          <w:sz w:val="22"/>
        </w:rPr>
      </w:pPr>
    </w:p>
    <w:p w14:paraId="46E42654" w14:textId="77777777" w:rsidR="004C2F5F" w:rsidRPr="00FA0F91" w:rsidRDefault="004C2F5F" w:rsidP="004C2F5F">
      <w:pPr>
        <w:rPr>
          <w:rFonts w:ascii="Century Gothic" w:hAnsi="Century Gothic"/>
          <w:b/>
          <w:sz w:val="22"/>
          <w:u w:val="single"/>
        </w:rPr>
      </w:pPr>
      <w:proofErr w:type="spellStart"/>
      <w:r w:rsidRPr="00FA0F91">
        <w:rPr>
          <w:rFonts w:ascii="Century Gothic" w:hAnsi="Century Gothic"/>
          <w:b/>
          <w:sz w:val="22"/>
          <w:u w:val="single"/>
        </w:rPr>
        <w:t>Panellists</w:t>
      </w:r>
      <w:proofErr w:type="spellEnd"/>
    </w:p>
    <w:p w14:paraId="2A705A07" w14:textId="77777777" w:rsidR="004C2F5F" w:rsidRPr="00FA0F91" w:rsidRDefault="004C2F5F" w:rsidP="004C2F5F">
      <w:pPr>
        <w:rPr>
          <w:rFonts w:ascii="Century Gothic" w:hAnsi="Century Gothic"/>
          <w:bCs/>
          <w:sz w:val="22"/>
        </w:rPr>
      </w:pPr>
      <w:r w:rsidRPr="00FA0F91">
        <w:rPr>
          <w:rFonts w:ascii="Century Gothic" w:hAnsi="Century Gothic"/>
          <w:b/>
          <w:bCs/>
          <w:sz w:val="22"/>
        </w:rPr>
        <w:t xml:space="preserve">Yousif Al Ali, </w:t>
      </w:r>
      <w:r w:rsidRPr="00FA0F91">
        <w:rPr>
          <w:rFonts w:ascii="Century Gothic" w:hAnsi="Century Gothic"/>
          <w:bCs/>
          <w:sz w:val="22"/>
        </w:rPr>
        <w:t>Acting Executive Director, Masdar Clean Energy (UAE)</w:t>
      </w:r>
    </w:p>
    <w:p w14:paraId="7A413CB1" w14:textId="71767F00" w:rsidR="004C2F5F" w:rsidRPr="00FA0F91" w:rsidRDefault="006A5ADA" w:rsidP="004C2F5F">
      <w:pPr>
        <w:rPr>
          <w:rFonts w:ascii="Century Gothic" w:hAnsi="Century Gothic"/>
          <w:b/>
          <w:sz w:val="22"/>
        </w:rPr>
      </w:pPr>
      <w:proofErr w:type="spellStart"/>
      <w:r w:rsidRPr="00D559F9">
        <w:rPr>
          <w:rFonts w:ascii="Century Gothic" w:hAnsi="Century Gothic"/>
          <w:b/>
          <w:sz w:val="22"/>
        </w:rPr>
        <w:t>Jurabek</w:t>
      </w:r>
      <w:proofErr w:type="spellEnd"/>
      <w:r w:rsidRPr="00D559F9">
        <w:rPr>
          <w:rFonts w:ascii="Century Gothic" w:hAnsi="Century Gothic"/>
          <w:b/>
          <w:sz w:val="22"/>
        </w:rPr>
        <w:t xml:space="preserve"> </w:t>
      </w:r>
      <w:proofErr w:type="spellStart"/>
      <w:r w:rsidRPr="00D559F9">
        <w:rPr>
          <w:rFonts w:ascii="Century Gothic" w:hAnsi="Century Gothic"/>
          <w:b/>
          <w:sz w:val="22"/>
        </w:rPr>
        <w:t>Mirzamahmudov</w:t>
      </w:r>
      <w:proofErr w:type="spellEnd"/>
      <w:r w:rsidR="004C2F5F" w:rsidRPr="00D559F9">
        <w:rPr>
          <w:rFonts w:ascii="Century Gothic" w:hAnsi="Century Gothic"/>
          <w:b/>
          <w:sz w:val="22"/>
        </w:rPr>
        <w:t xml:space="preserve">, </w:t>
      </w:r>
      <w:r w:rsidRPr="007F213D">
        <w:rPr>
          <w:rFonts w:ascii="Century Gothic" w:hAnsi="Century Gothic"/>
          <w:sz w:val="22"/>
        </w:rPr>
        <w:t>First Deputy Minister of Energy</w:t>
      </w:r>
      <w:r w:rsidR="004C2F5F" w:rsidRPr="007F213D">
        <w:rPr>
          <w:rFonts w:ascii="Century Gothic" w:hAnsi="Century Gothic"/>
          <w:sz w:val="22"/>
        </w:rPr>
        <w:t xml:space="preserve">, </w:t>
      </w:r>
      <w:r w:rsidRPr="007F213D">
        <w:rPr>
          <w:rFonts w:ascii="Century Gothic" w:hAnsi="Century Gothic"/>
          <w:sz w:val="22"/>
        </w:rPr>
        <w:t>Uzbekistan</w:t>
      </w:r>
    </w:p>
    <w:p w14:paraId="33C243E5" w14:textId="77777777" w:rsidR="004C2F5F" w:rsidRPr="00FA0F91" w:rsidRDefault="004C2F5F" w:rsidP="004C2F5F">
      <w:pPr>
        <w:rPr>
          <w:rFonts w:ascii="Century Gothic" w:hAnsi="Century Gothic"/>
          <w:b/>
          <w:bCs/>
          <w:sz w:val="22"/>
        </w:rPr>
      </w:pPr>
      <w:r w:rsidRPr="00FA0F91">
        <w:rPr>
          <w:rFonts w:ascii="Century Gothic" w:hAnsi="Century Gothic"/>
          <w:b/>
          <w:bCs/>
          <w:sz w:val="22"/>
        </w:rPr>
        <w:t xml:space="preserve">Paddy </w:t>
      </w:r>
      <w:proofErr w:type="spellStart"/>
      <w:r w:rsidRPr="00FA0F91">
        <w:rPr>
          <w:rFonts w:ascii="Century Gothic" w:hAnsi="Century Gothic"/>
          <w:b/>
          <w:bCs/>
          <w:sz w:val="22"/>
        </w:rPr>
        <w:t>Padmanathan</w:t>
      </w:r>
      <w:proofErr w:type="spellEnd"/>
      <w:r w:rsidRPr="00FA0F91">
        <w:rPr>
          <w:rFonts w:ascii="Century Gothic" w:hAnsi="Century Gothic"/>
          <w:b/>
          <w:bCs/>
          <w:sz w:val="22"/>
        </w:rPr>
        <w:t xml:space="preserve">, </w:t>
      </w:r>
      <w:r w:rsidRPr="00FA0F91">
        <w:rPr>
          <w:rFonts w:ascii="Century Gothic" w:hAnsi="Century Gothic"/>
          <w:bCs/>
          <w:sz w:val="22"/>
        </w:rPr>
        <w:t xml:space="preserve">Chief Executive Officer and President, </w:t>
      </w:r>
      <w:r w:rsidRPr="00FA0F91">
        <w:rPr>
          <w:rFonts w:ascii="Century Gothic" w:hAnsi="Century Gothic"/>
          <w:sz w:val="22"/>
        </w:rPr>
        <w:t xml:space="preserve">ACWA Power (Saudi Arabia) </w:t>
      </w:r>
    </w:p>
    <w:p w14:paraId="3B16CBB6" w14:textId="77777777" w:rsidR="004C2F5F" w:rsidRPr="00FA0F91" w:rsidRDefault="004C2F5F" w:rsidP="004C2F5F">
      <w:pPr>
        <w:rPr>
          <w:rFonts w:ascii="Century Gothic" w:hAnsi="Century Gothic"/>
          <w:iCs/>
          <w:sz w:val="22"/>
        </w:rPr>
      </w:pPr>
      <w:r w:rsidRPr="00FA0F91">
        <w:rPr>
          <w:rFonts w:ascii="Century Gothic" w:hAnsi="Century Gothic"/>
          <w:b/>
          <w:iCs/>
          <w:sz w:val="22"/>
        </w:rPr>
        <w:lastRenderedPageBreak/>
        <w:t xml:space="preserve">Stéphane </w:t>
      </w:r>
      <w:proofErr w:type="spellStart"/>
      <w:r w:rsidRPr="00FA0F91">
        <w:rPr>
          <w:rFonts w:ascii="Century Gothic" w:hAnsi="Century Gothic"/>
          <w:b/>
          <w:iCs/>
          <w:sz w:val="22"/>
        </w:rPr>
        <w:t>Aubarbier</w:t>
      </w:r>
      <w:proofErr w:type="spellEnd"/>
      <w:r w:rsidRPr="00FA0F91">
        <w:rPr>
          <w:rFonts w:ascii="Century Gothic" w:hAnsi="Century Gothic"/>
          <w:i/>
          <w:iCs/>
          <w:sz w:val="22"/>
        </w:rPr>
        <w:t xml:space="preserve">, </w:t>
      </w:r>
      <w:r w:rsidRPr="00FA0F91">
        <w:rPr>
          <w:rFonts w:ascii="Century Gothic" w:hAnsi="Century Gothic"/>
          <w:iCs/>
          <w:sz w:val="22"/>
        </w:rPr>
        <w:t xml:space="preserve">Chairman of the Operations Steering Committee Member of the Executive Committee, </w:t>
      </w:r>
      <w:proofErr w:type="spellStart"/>
      <w:r w:rsidRPr="00FA0F91">
        <w:rPr>
          <w:rFonts w:ascii="Century Gothic" w:hAnsi="Century Gothic"/>
          <w:iCs/>
          <w:sz w:val="22"/>
        </w:rPr>
        <w:t>Assystem</w:t>
      </w:r>
      <w:proofErr w:type="spellEnd"/>
      <w:r w:rsidRPr="00FA0F91">
        <w:rPr>
          <w:rFonts w:ascii="Century Gothic" w:hAnsi="Century Gothic"/>
          <w:iCs/>
          <w:sz w:val="22"/>
        </w:rPr>
        <w:t xml:space="preserve"> (France) </w:t>
      </w:r>
    </w:p>
    <w:p w14:paraId="7491E925" w14:textId="77777777" w:rsidR="004C2F5F" w:rsidRPr="00FA0F91" w:rsidRDefault="004C2F5F" w:rsidP="004C2F5F">
      <w:pPr>
        <w:rPr>
          <w:rFonts w:ascii="Century Gothic" w:hAnsi="Century Gothic"/>
          <w:sz w:val="22"/>
        </w:rPr>
      </w:pPr>
      <w:r w:rsidRPr="00FA0F91">
        <w:rPr>
          <w:rFonts w:ascii="Century Gothic" w:hAnsi="Century Gothic"/>
          <w:b/>
          <w:sz w:val="22"/>
        </w:rPr>
        <w:t xml:space="preserve">Mikhail </w:t>
      </w:r>
      <w:proofErr w:type="spellStart"/>
      <w:r w:rsidRPr="00FA0F91">
        <w:rPr>
          <w:rFonts w:ascii="Century Gothic" w:hAnsi="Century Gothic"/>
          <w:b/>
          <w:sz w:val="22"/>
        </w:rPr>
        <w:t>Liftshitz</w:t>
      </w:r>
      <w:proofErr w:type="spellEnd"/>
      <w:r w:rsidRPr="00FA0F91">
        <w:rPr>
          <w:rFonts w:ascii="Century Gothic" w:hAnsi="Century Gothic"/>
          <w:sz w:val="22"/>
        </w:rPr>
        <w:t>, Chairman, ROTEC (Russia)</w:t>
      </w:r>
    </w:p>
    <w:p w14:paraId="1CAA1D17" w14:textId="77777777" w:rsidR="004C2F5F" w:rsidRPr="00FA0F91" w:rsidRDefault="004C2F5F" w:rsidP="004C2F5F">
      <w:pPr>
        <w:rPr>
          <w:rFonts w:ascii="Century Gothic" w:hAnsi="Century Gothic"/>
          <w:sz w:val="22"/>
        </w:rPr>
      </w:pPr>
      <w:proofErr w:type="spellStart"/>
      <w:r w:rsidRPr="00FA0F91">
        <w:rPr>
          <w:rFonts w:ascii="Century Gothic" w:hAnsi="Century Gothic"/>
          <w:b/>
          <w:sz w:val="22"/>
        </w:rPr>
        <w:t>Pâris</w:t>
      </w:r>
      <w:proofErr w:type="spellEnd"/>
      <w:r w:rsidRPr="00FA0F91">
        <w:rPr>
          <w:rFonts w:ascii="Century Gothic" w:hAnsi="Century Gothic"/>
          <w:b/>
          <w:sz w:val="22"/>
        </w:rPr>
        <w:t xml:space="preserve"> Mouratoglou, </w:t>
      </w:r>
      <w:r w:rsidRPr="00FA0F91">
        <w:rPr>
          <w:rFonts w:ascii="Century Gothic" w:hAnsi="Century Gothic"/>
          <w:sz w:val="22"/>
        </w:rPr>
        <w:t xml:space="preserve">Chairman of the Supervisory Board and Founder of EREN Groupe (TOTAL </w:t>
      </w:r>
      <w:proofErr w:type="spellStart"/>
      <w:r w:rsidRPr="00FA0F91">
        <w:rPr>
          <w:rFonts w:ascii="Century Gothic" w:hAnsi="Century Gothic"/>
          <w:sz w:val="22"/>
        </w:rPr>
        <w:t>Eren</w:t>
      </w:r>
      <w:proofErr w:type="spellEnd"/>
      <w:r w:rsidRPr="00FA0F91">
        <w:rPr>
          <w:rFonts w:ascii="Century Gothic" w:hAnsi="Century Gothic"/>
          <w:sz w:val="22"/>
        </w:rPr>
        <w:t>)</w:t>
      </w:r>
    </w:p>
    <w:p w14:paraId="13B559B5" w14:textId="77777777" w:rsidR="004C2F5F" w:rsidRPr="00FA0F91" w:rsidRDefault="004C2F5F" w:rsidP="004C2F5F">
      <w:pPr>
        <w:rPr>
          <w:rFonts w:ascii="Century Gothic" w:hAnsi="Century Gothic"/>
          <w:sz w:val="22"/>
        </w:rPr>
      </w:pPr>
      <w:proofErr w:type="spellStart"/>
      <w:r w:rsidRPr="00FA0F91">
        <w:rPr>
          <w:rFonts w:ascii="Century Gothic" w:hAnsi="Century Gothic"/>
          <w:b/>
          <w:sz w:val="22"/>
        </w:rPr>
        <w:t>Wiebke</w:t>
      </w:r>
      <w:proofErr w:type="spellEnd"/>
      <w:r w:rsidRPr="00FA0F91">
        <w:rPr>
          <w:rFonts w:ascii="Century Gothic" w:hAnsi="Century Gothic"/>
          <w:b/>
          <w:sz w:val="22"/>
        </w:rPr>
        <w:t xml:space="preserve"> </w:t>
      </w:r>
      <w:proofErr w:type="spellStart"/>
      <w:r w:rsidRPr="00FA0F91">
        <w:rPr>
          <w:rFonts w:ascii="Century Gothic" w:hAnsi="Century Gothic"/>
          <w:b/>
          <w:sz w:val="22"/>
        </w:rPr>
        <w:t>Schloemer</w:t>
      </w:r>
      <w:proofErr w:type="spellEnd"/>
      <w:r w:rsidRPr="00FA0F91">
        <w:rPr>
          <w:rFonts w:ascii="Century Gothic" w:hAnsi="Century Gothic"/>
          <w:sz w:val="22"/>
        </w:rPr>
        <w:t>, Director for Europe and Central Asia, IFC</w:t>
      </w:r>
    </w:p>
    <w:p w14:paraId="14C9A1EB" w14:textId="77777777" w:rsidR="004C2F5F" w:rsidRPr="00FA0F91" w:rsidRDefault="004C2F5F" w:rsidP="004C2F5F">
      <w:pPr>
        <w:rPr>
          <w:rFonts w:ascii="Century Gothic" w:hAnsi="Century Gothic"/>
          <w:iCs/>
          <w:sz w:val="22"/>
        </w:rPr>
      </w:pPr>
    </w:p>
    <w:p w14:paraId="53F24DF2" w14:textId="77777777" w:rsidR="00992F99" w:rsidRPr="00FA0F91" w:rsidRDefault="00992F99" w:rsidP="00007A73">
      <w:pPr>
        <w:rPr>
          <w:rFonts w:ascii="Century Gothic" w:hAnsi="Century Gothic"/>
          <w:color w:val="808080" w:themeColor="background1" w:themeShade="80"/>
        </w:rPr>
      </w:pPr>
    </w:p>
    <w:p w14:paraId="11A53088" w14:textId="77777777" w:rsidR="002B5ADF" w:rsidRPr="00FA0F91" w:rsidRDefault="002B5ADF" w:rsidP="002B5ADF">
      <w:pPr>
        <w:rPr>
          <w:rFonts w:ascii="Century Gothic" w:hAnsi="Century Gothic"/>
          <w:color w:val="8064A2" w:themeColor="accent4"/>
          <w:sz w:val="20"/>
        </w:rPr>
      </w:pPr>
      <w:r w:rsidRPr="00FA0F91">
        <w:rPr>
          <w:rFonts w:ascii="Century Gothic" w:hAnsi="Century Gothic"/>
          <w:color w:val="8064A2" w:themeColor="accent4"/>
          <w:sz w:val="20"/>
        </w:rPr>
        <w:t>Open for Business</w:t>
      </w:r>
    </w:p>
    <w:p w14:paraId="09438F4D" w14:textId="77777777" w:rsidR="002B5ADF" w:rsidRPr="00FA0F91" w:rsidRDefault="002B5ADF" w:rsidP="002B5ADF">
      <w:pPr>
        <w:rPr>
          <w:rFonts w:ascii="Century Gothic" w:hAnsi="Century Gothic"/>
          <w:color w:val="808080" w:themeColor="background1" w:themeShade="80"/>
          <w:sz w:val="20"/>
        </w:rPr>
      </w:pPr>
      <w:r w:rsidRPr="00FA0F91">
        <w:rPr>
          <w:rFonts w:ascii="Century Gothic" w:hAnsi="Century Gothic"/>
          <w:color w:val="808080" w:themeColor="background1" w:themeShade="80"/>
          <w:sz w:val="20"/>
        </w:rPr>
        <w:t>Interactive panel</w:t>
      </w:r>
    </w:p>
    <w:p w14:paraId="7FDD31CB" w14:textId="77777777" w:rsidR="002B5ADF" w:rsidRPr="00FA0F91" w:rsidRDefault="002B5ADF" w:rsidP="002B5ADF">
      <w:pPr>
        <w:rPr>
          <w:rFonts w:ascii="Century Gothic" w:hAnsi="Century Gothic"/>
          <w:b/>
          <w:sz w:val="28"/>
        </w:rPr>
      </w:pPr>
      <w:r w:rsidRPr="00FA0F91">
        <w:rPr>
          <w:rFonts w:ascii="Century Gothic" w:hAnsi="Century Gothic"/>
          <w:b/>
          <w:sz w:val="28"/>
        </w:rPr>
        <w:t>The Tourism Investor Horizon</w:t>
      </w:r>
    </w:p>
    <w:p w14:paraId="63CC3B1F" w14:textId="77777777" w:rsidR="002B5ADF" w:rsidRPr="00FA0F91" w:rsidRDefault="002B5ADF" w:rsidP="002B5ADF">
      <w:pPr>
        <w:rPr>
          <w:rFonts w:ascii="Century Gothic" w:hAnsi="Century Gothic"/>
        </w:rPr>
      </w:pPr>
    </w:p>
    <w:p w14:paraId="2D04F033" w14:textId="77777777" w:rsidR="002B5ADF" w:rsidRPr="00FA0F91" w:rsidRDefault="002B5ADF" w:rsidP="002B5ADF">
      <w:pPr>
        <w:rPr>
          <w:rFonts w:ascii="Century Gothic" w:hAnsi="Century Gothic"/>
          <w:sz w:val="22"/>
        </w:rPr>
      </w:pPr>
      <w:r w:rsidRPr="00FA0F91">
        <w:rPr>
          <w:rFonts w:ascii="Century Gothic" w:hAnsi="Century Gothic"/>
          <w:sz w:val="22"/>
        </w:rPr>
        <w:t>Tourism has increased from 1.9m in 2014 to 6.4m in 2018</w:t>
      </w:r>
      <w:r w:rsidR="00A5036A" w:rsidRPr="00FA0F91">
        <w:rPr>
          <w:rFonts w:ascii="Century Gothic" w:hAnsi="Century Gothic"/>
          <w:sz w:val="22"/>
        </w:rPr>
        <w:t>.</w:t>
      </w:r>
      <w:r w:rsidRPr="00FA0F91">
        <w:rPr>
          <w:rFonts w:ascii="Century Gothic" w:hAnsi="Century Gothic"/>
          <w:sz w:val="22"/>
        </w:rPr>
        <w:t xml:space="preserve"> </w:t>
      </w:r>
      <w:r w:rsidR="00A5036A" w:rsidRPr="00FA0F91">
        <w:rPr>
          <w:rFonts w:ascii="Century Gothic" w:hAnsi="Century Gothic"/>
          <w:sz w:val="22"/>
        </w:rPr>
        <w:t>I</w:t>
      </w:r>
      <w:r w:rsidRPr="00FA0F91">
        <w:rPr>
          <w:rFonts w:ascii="Century Gothic" w:hAnsi="Century Gothic"/>
          <w:sz w:val="22"/>
        </w:rPr>
        <w:t xml:space="preserve">n 2019-2025 the government plans to invest about $3 billion in the tourism infrastructure and $500 million in construction of 196 hotels and resorts in an effort to double tourism revenues by 2025.  With strong existing rail and road infrastructure and a reasonable international network of air links, what are the missing ingredients to lift tourism </w:t>
      </w:r>
      <w:r w:rsidR="00A5036A" w:rsidRPr="00FA0F91">
        <w:rPr>
          <w:rFonts w:ascii="Century Gothic" w:hAnsi="Century Gothic"/>
          <w:sz w:val="22"/>
        </w:rPr>
        <w:t xml:space="preserve">to </w:t>
      </w:r>
      <w:r w:rsidRPr="00FA0F91">
        <w:rPr>
          <w:rFonts w:ascii="Century Gothic" w:hAnsi="Century Gothic"/>
          <w:sz w:val="22"/>
        </w:rPr>
        <w:t xml:space="preserve">the next level of growth?  What </w:t>
      </w:r>
      <w:r w:rsidR="00A5036A" w:rsidRPr="00FA0F91">
        <w:rPr>
          <w:rFonts w:ascii="Century Gothic" w:hAnsi="Century Gothic"/>
          <w:sz w:val="22"/>
        </w:rPr>
        <w:t xml:space="preserve">are </w:t>
      </w:r>
      <w:r w:rsidRPr="00FA0F91">
        <w:rPr>
          <w:rFonts w:ascii="Century Gothic" w:hAnsi="Century Gothic"/>
          <w:sz w:val="22"/>
        </w:rPr>
        <w:t xml:space="preserve">the key European and Asian target markets and what are some of the off the beaten path, hidden jewels that promise to be popular for </w:t>
      </w:r>
      <w:proofErr w:type="spellStart"/>
      <w:r w:rsidRPr="00FA0F91">
        <w:rPr>
          <w:rFonts w:ascii="Century Gothic" w:hAnsi="Century Gothic"/>
          <w:sz w:val="22"/>
        </w:rPr>
        <w:t>travellers</w:t>
      </w:r>
      <w:proofErr w:type="spellEnd"/>
      <w:r w:rsidRPr="00FA0F91">
        <w:rPr>
          <w:rFonts w:ascii="Century Gothic" w:hAnsi="Century Gothic"/>
          <w:sz w:val="22"/>
        </w:rPr>
        <w:t xml:space="preserve"> to Uzbekistan? </w:t>
      </w:r>
    </w:p>
    <w:p w14:paraId="317FA97F" w14:textId="77777777" w:rsidR="003D51FC" w:rsidRPr="00FA0F91" w:rsidRDefault="003D51FC" w:rsidP="00E25E8B">
      <w:pPr>
        <w:rPr>
          <w:rFonts w:ascii="Century Gothic" w:hAnsi="Century Gothic"/>
          <w:color w:val="808080" w:themeColor="background1" w:themeShade="80"/>
        </w:rPr>
      </w:pPr>
    </w:p>
    <w:p w14:paraId="1F3B9FB8" w14:textId="77777777" w:rsidR="004C2F5F" w:rsidRPr="00FA0F91" w:rsidRDefault="004C2F5F" w:rsidP="004C2F5F">
      <w:pPr>
        <w:rPr>
          <w:rFonts w:ascii="Century Gothic" w:hAnsi="Century Gothic"/>
          <w:b/>
          <w:sz w:val="22"/>
          <w:u w:val="single"/>
        </w:rPr>
      </w:pPr>
      <w:r w:rsidRPr="00FA0F91">
        <w:rPr>
          <w:rFonts w:ascii="Century Gothic" w:hAnsi="Century Gothic"/>
          <w:b/>
          <w:sz w:val="22"/>
          <w:u w:val="single"/>
        </w:rPr>
        <w:t>Moderator</w:t>
      </w:r>
    </w:p>
    <w:p w14:paraId="4E351A2E" w14:textId="18935504" w:rsidR="00D668C4" w:rsidRPr="00FA0F91" w:rsidRDefault="00D668C4" w:rsidP="00D668C4">
      <w:pPr>
        <w:rPr>
          <w:rFonts w:ascii="Century Gothic" w:hAnsi="Century Gothic"/>
          <w:sz w:val="22"/>
        </w:rPr>
      </w:pPr>
      <w:r w:rsidRPr="00FA0F91">
        <w:rPr>
          <w:rFonts w:ascii="Century Gothic" w:hAnsi="Century Gothic"/>
          <w:b/>
          <w:sz w:val="22"/>
        </w:rPr>
        <w:t xml:space="preserve">Ryan </w:t>
      </w:r>
      <w:proofErr w:type="spellStart"/>
      <w:r w:rsidRPr="00FA0F91">
        <w:rPr>
          <w:rFonts w:ascii="Century Gothic" w:hAnsi="Century Gothic"/>
          <w:b/>
          <w:sz w:val="22"/>
        </w:rPr>
        <w:t>Chilcote</w:t>
      </w:r>
      <w:proofErr w:type="spellEnd"/>
      <w:r w:rsidRPr="00FA0F91">
        <w:rPr>
          <w:rFonts w:ascii="Century Gothic" w:hAnsi="Century Gothic"/>
          <w:sz w:val="22"/>
        </w:rPr>
        <w:t>, Special Correspondent, PBS</w:t>
      </w:r>
    </w:p>
    <w:p w14:paraId="1E685F6E" w14:textId="77777777" w:rsidR="004C2F5F" w:rsidRPr="00FA0F91" w:rsidRDefault="004C2F5F" w:rsidP="004C2F5F">
      <w:pPr>
        <w:rPr>
          <w:rFonts w:ascii="Century Gothic" w:hAnsi="Century Gothic"/>
          <w:sz w:val="22"/>
        </w:rPr>
      </w:pPr>
    </w:p>
    <w:p w14:paraId="2521B762" w14:textId="77777777" w:rsidR="004C2F5F" w:rsidRPr="00FA0F91" w:rsidRDefault="004C2F5F" w:rsidP="004C2F5F">
      <w:pPr>
        <w:rPr>
          <w:rFonts w:ascii="Century Gothic" w:hAnsi="Century Gothic"/>
          <w:b/>
          <w:sz w:val="22"/>
          <w:u w:val="single"/>
        </w:rPr>
      </w:pPr>
      <w:proofErr w:type="spellStart"/>
      <w:r w:rsidRPr="00FA0F91">
        <w:rPr>
          <w:rFonts w:ascii="Century Gothic" w:hAnsi="Century Gothic"/>
          <w:b/>
          <w:sz w:val="22"/>
          <w:u w:val="single"/>
        </w:rPr>
        <w:t>Panellists</w:t>
      </w:r>
      <w:proofErr w:type="spellEnd"/>
    </w:p>
    <w:p w14:paraId="1984FBD4" w14:textId="402B0060" w:rsidR="004C2F5F" w:rsidRPr="00FA0F91" w:rsidRDefault="00C1201E" w:rsidP="004C2F5F">
      <w:pPr>
        <w:rPr>
          <w:rFonts w:ascii="Century Gothic" w:hAnsi="Century Gothic"/>
          <w:b/>
          <w:sz w:val="22"/>
        </w:rPr>
      </w:pPr>
      <w:proofErr w:type="spellStart"/>
      <w:r w:rsidRPr="00D559F9">
        <w:rPr>
          <w:rFonts w:ascii="Century Gothic" w:hAnsi="Century Gothic"/>
          <w:b/>
          <w:sz w:val="22"/>
        </w:rPr>
        <w:t>Ulugbek</w:t>
      </w:r>
      <w:proofErr w:type="spellEnd"/>
      <w:r w:rsidRPr="00D559F9">
        <w:rPr>
          <w:rFonts w:ascii="Century Gothic" w:hAnsi="Century Gothic"/>
          <w:b/>
          <w:sz w:val="22"/>
        </w:rPr>
        <w:t xml:space="preserve"> </w:t>
      </w:r>
      <w:proofErr w:type="spellStart"/>
      <w:r w:rsidRPr="00D559F9">
        <w:rPr>
          <w:rFonts w:ascii="Century Gothic" w:hAnsi="Century Gothic"/>
          <w:b/>
          <w:sz w:val="22"/>
        </w:rPr>
        <w:t>Azamov</w:t>
      </w:r>
      <w:proofErr w:type="spellEnd"/>
      <w:r w:rsidR="004C2F5F" w:rsidRPr="00D559F9">
        <w:rPr>
          <w:rFonts w:ascii="Century Gothic" w:hAnsi="Century Gothic"/>
          <w:b/>
          <w:sz w:val="22"/>
        </w:rPr>
        <w:t xml:space="preserve">, </w:t>
      </w:r>
      <w:r w:rsidR="006A5ADA" w:rsidRPr="007F213D">
        <w:rPr>
          <w:rFonts w:ascii="Century Gothic" w:hAnsi="Century Gothic"/>
          <w:sz w:val="22"/>
        </w:rPr>
        <w:t xml:space="preserve">Deputy </w:t>
      </w:r>
      <w:r w:rsidR="004C2F5F" w:rsidRPr="007F213D">
        <w:rPr>
          <w:rFonts w:ascii="Century Gothic" w:hAnsi="Century Gothic"/>
          <w:sz w:val="22"/>
        </w:rPr>
        <w:t>Chairman of the Uzbek State Committee for the Development of Tourism</w:t>
      </w:r>
      <w:r w:rsidR="00670EC0" w:rsidRPr="007F213D">
        <w:rPr>
          <w:rFonts w:ascii="Century Gothic" w:hAnsi="Century Gothic"/>
          <w:sz w:val="22"/>
        </w:rPr>
        <w:t>, Uzbekistan</w:t>
      </w:r>
    </w:p>
    <w:p w14:paraId="0F39E52C" w14:textId="77777777" w:rsidR="004C2F5F" w:rsidRPr="00FA0F91" w:rsidRDefault="004C2F5F" w:rsidP="004C2F5F">
      <w:pPr>
        <w:rPr>
          <w:rFonts w:ascii="Century Gothic" w:hAnsi="Century Gothic"/>
          <w:sz w:val="22"/>
        </w:rPr>
      </w:pPr>
      <w:proofErr w:type="spellStart"/>
      <w:r w:rsidRPr="00FA0F91">
        <w:rPr>
          <w:rFonts w:ascii="Century Gothic" w:hAnsi="Century Gothic"/>
          <w:b/>
          <w:sz w:val="22"/>
        </w:rPr>
        <w:t>Jin</w:t>
      </w:r>
      <w:proofErr w:type="spellEnd"/>
      <w:r w:rsidRPr="00FA0F91">
        <w:rPr>
          <w:rFonts w:ascii="Century Gothic" w:hAnsi="Century Gothic"/>
          <w:b/>
          <w:sz w:val="22"/>
        </w:rPr>
        <w:t xml:space="preserve"> </w:t>
      </w:r>
      <w:proofErr w:type="spellStart"/>
      <w:r w:rsidRPr="00FA0F91">
        <w:rPr>
          <w:rFonts w:ascii="Century Gothic" w:hAnsi="Century Gothic"/>
          <w:b/>
          <w:sz w:val="22"/>
        </w:rPr>
        <w:t>Liqun</w:t>
      </w:r>
      <w:proofErr w:type="spellEnd"/>
      <w:r w:rsidRPr="00FA0F91">
        <w:rPr>
          <w:rFonts w:ascii="Century Gothic" w:hAnsi="Century Gothic"/>
          <w:sz w:val="22"/>
        </w:rPr>
        <w:t>, President, Asian Infrastructure Investment Bank (AIIB)</w:t>
      </w:r>
    </w:p>
    <w:p w14:paraId="3B19927D" w14:textId="77777777" w:rsidR="004C2F5F" w:rsidRPr="00FA0F91" w:rsidRDefault="004C2F5F" w:rsidP="004C2F5F">
      <w:pPr>
        <w:rPr>
          <w:rFonts w:ascii="Century Gothic" w:hAnsi="Century Gothic"/>
          <w:sz w:val="22"/>
        </w:rPr>
      </w:pPr>
      <w:r w:rsidRPr="00FA0F91">
        <w:rPr>
          <w:rFonts w:ascii="Century Gothic" w:hAnsi="Century Gothic"/>
          <w:b/>
          <w:sz w:val="22"/>
        </w:rPr>
        <w:t xml:space="preserve">Christopher J. </w:t>
      </w:r>
      <w:proofErr w:type="spellStart"/>
      <w:r w:rsidRPr="00FA0F91">
        <w:rPr>
          <w:rFonts w:ascii="Century Gothic" w:hAnsi="Century Gothic"/>
          <w:b/>
          <w:sz w:val="22"/>
        </w:rPr>
        <w:t>Nassetta</w:t>
      </w:r>
      <w:proofErr w:type="spellEnd"/>
      <w:r w:rsidRPr="00FA0F91">
        <w:rPr>
          <w:rFonts w:ascii="Century Gothic" w:hAnsi="Century Gothic"/>
          <w:sz w:val="22"/>
        </w:rPr>
        <w:t>, President and Chief Executive Officer, Hilton</w:t>
      </w:r>
    </w:p>
    <w:p w14:paraId="5F15A684" w14:textId="77777777" w:rsidR="004C2F5F" w:rsidRPr="00FA0F91" w:rsidRDefault="004C2F5F" w:rsidP="004C2F5F">
      <w:pPr>
        <w:rPr>
          <w:rFonts w:ascii="Century Gothic" w:hAnsi="Century Gothic"/>
          <w:sz w:val="22"/>
        </w:rPr>
      </w:pPr>
      <w:r w:rsidRPr="00FA0F91">
        <w:rPr>
          <w:rFonts w:ascii="Century Gothic" w:hAnsi="Century Gothic"/>
          <w:b/>
          <w:sz w:val="22"/>
        </w:rPr>
        <w:t xml:space="preserve">Marek N. </w:t>
      </w:r>
      <w:proofErr w:type="spellStart"/>
      <w:r w:rsidRPr="00FA0F91">
        <w:rPr>
          <w:rFonts w:ascii="Century Gothic" w:hAnsi="Century Gothic"/>
          <w:b/>
          <w:sz w:val="22"/>
        </w:rPr>
        <w:t>Riegger</w:t>
      </w:r>
      <w:proofErr w:type="spellEnd"/>
      <w:r w:rsidRPr="00FA0F91">
        <w:rPr>
          <w:rFonts w:ascii="Century Gothic" w:hAnsi="Century Gothic"/>
          <w:sz w:val="22"/>
        </w:rPr>
        <w:t xml:space="preserve">, Chief Executive Officer, RIMC Hotels &amp; Resorts Group </w:t>
      </w:r>
    </w:p>
    <w:p w14:paraId="7EFFACBD" w14:textId="77777777" w:rsidR="004C2F5F" w:rsidRPr="00FA0F91" w:rsidRDefault="004C2F5F" w:rsidP="004C2F5F">
      <w:pPr>
        <w:rPr>
          <w:rFonts w:ascii="Century Gothic" w:hAnsi="Century Gothic"/>
          <w:b/>
          <w:sz w:val="22"/>
        </w:rPr>
      </w:pPr>
      <w:r w:rsidRPr="00FA0F91">
        <w:rPr>
          <w:rFonts w:ascii="Century Gothic" w:hAnsi="Century Gothic"/>
          <w:b/>
          <w:sz w:val="22"/>
        </w:rPr>
        <w:t xml:space="preserve">Tsutomu Akimoto, </w:t>
      </w:r>
      <w:r w:rsidRPr="00FA0F91">
        <w:rPr>
          <w:rFonts w:ascii="Century Gothic" w:hAnsi="Century Gothic"/>
          <w:sz w:val="22"/>
        </w:rPr>
        <w:t>Senior Managing Executive Officer, Sumitomo Corporation</w:t>
      </w:r>
      <w:r w:rsidRPr="00FA0F91">
        <w:rPr>
          <w:rFonts w:ascii="Century Gothic" w:hAnsi="Century Gothic"/>
          <w:b/>
          <w:sz w:val="22"/>
        </w:rPr>
        <w:t xml:space="preserve"> </w:t>
      </w:r>
    </w:p>
    <w:p w14:paraId="6570648D" w14:textId="77777777" w:rsidR="004C2F5F" w:rsidRPr="00FA0F91" w:rsidRDefault="004C2F5F" w:rsidP="004C2F5F">
      <w:pPr>
        <w:rPr>
          <w:rFonts w:ascii="Century Gothic" w:hAnsi="Century Gothic"/>
          <w:color w:val="808080" w:themeColor="background1" w:themeShade="80"/>
          <w:sz w:val="20"/>
        </w:rPr>
      </w:pPr>
    </w:p>
    <w:p w14:paraId="0996463B" w14:textId="77777777" w:rsidR="00B405C6" w:rsidRPr="00FA0F91" w:rsidRDefault="00B405C6" w:rsidP="00E25E8B">
      <w:pPr>
        <w:rPr>
          <w:rFonts w:ascii="Century Gothic" w:hAnsi="Century Gothic"/>
          <w:color w:val="808080" w:themeColor="background1" w:themeShade="80"/>
        </w:rPr>
      </w:pPr>
    </w:p>
    <w:p w14:paraId="6510F7C9" w14:textId="77777777" w:rsidR="008C1519" w:rsidRPr="00FA0F91" w:rsidRDefault="008C1519" w:rsidP="008C1519">
      <w:pPr>
        <w:rPr>
          <w:rFonts w:ascii="Century Gothic" w:hAnsi="Century Gothic"/>
          <w:color w:val="8064A2" w:themeColor="accent4"/>
          <w:sz w:val="20"/>
        </w:rPr>
      </w:pPr>
      <w:r w:rsidRPr="00FA0F91">
        <w:rPr>
          <w:rFonts w:ascii="Century Gothic" w:hAnsi="Century Gothic"/>
          <w:color w:val="8064A2" w:themeColor="accent4"/>
          <w:sz w:val="20"/>
        </w:rPr>
        <w:t>Open for Business</w:t>
      </w:r>
    </w:p>
    <w:p w14:paraId="56FEB641" w14:textId="77777777" w:rsidR="008C1519" w:rsidRPr="00FA0F91" w:rsidRDefault="008C1519" w:rsidP="008C1519">
      <w:pPr>
        <w:rPr>
          <w:rFonts w:ascii="Century Gothic" w:hAnsi="Century Gothic"/>
          <w:color w:val="808080" w:themeColor="background1" w:themeShade="80"/>
          <w:sz w:val="20"/>
        </w:rPr>
      </w:pPr>
      <w:r w:rsidRPr="00FA0F91">
        <w:rPr>
          <w:rFonts w:ascii="Century Gothic" w:hAnsi="Century Gothic"/>
          <w:color w:val="808080" w:themeColor="background1" w:themeShade="80"/>
          <w:sz w:val="20"/>
        </w:rPr>
        <w:t>Interactive panel</w:t>
      </w:r>
    </w:p>
    <w:p w14:paraId="04A2CC76" w14:textId="77777777" w:rsidR="008C1519" w:rsidRPr="00FA0F91" w:rsidRDefault="008C1519" w:rsidP="008C1519">
      <w:pPr>
        <w:rPr>
          <w:rFonts w:ascii="Century Gothic" w:hAnsi="Century Gothic"/>
        </w:rPr>
      </w:pPr>
      <w:r w:rsidRPr="00FA0F91">
        <w:rPr>
          <w:rFonts w:ascii="Century Gothic" w:hAnsi="Century Gothic"/>
          <w:b/>
          <w:sz w:val="28"/>
        </w:rPr>
        <w:t xml:space="preserve">Retail and the Uzbek Consumer </w:t>
      </w:r>
    </w:p>
    <w:p w14:paraId="748A6D1B" w14:textId="77777777" w:rsidR="008C1519" w:rsidRPr="00FA0F91" w:rsidRDefault="008C1519" w:rsidP="008C1519">
      <w:pPr>
        <w:rPr>
          <w:rFonts w:ascii="Century Gothic" w:hAnsi="Century Gothic"/>
        </w:rPr>
      </w:pPr>
    </w:p>
    <w:p w14:paraId="7D88A562" w14:textId="77777777" w:rsidR="008C1519" w:rsidRPr="00FA0F91" w:rsidRDefault="008C1519" w:rsidP="008C1519">
      <w:pPr>
        <w:rPr>
          <w:rFonts w:ascii="Helvetica Neue" w:hAnsi="Helvetica Neue"/>
          <w:color w:val="000000"/>
          <w:sz w:val="22"/>
          <w:szCs w:val="22"/>
        </w:rPr>
      </w:pPr>
      <w:r w:rsidRPr="00FA0F91">
        <w:rPr>
          <w:rFonts w:ascii="Century Gothic" w:hAnsi="Century Gothic"/>
          <w:sz w:val="22"/>
        </w:rPr>
        <w:t xml:space="preserve">The relatively young demographic profile (median age 28.6 years) of the 33 million Uzbeks, coupled with rising incomes and growing household purchasing power, has translated into retail sales rising on average 13% year-on-year between 2006 to 2018.  With household consumption recently topping $27 billion, what are the next opportunities in capitalizing on the Uzbek consumer boom?  How might growing smart phone penetration, shifting retail appetites, and other factors reshape the consumer market?  </w:t>
      </w:r>
    </w:p>
    <w:p w14:paraId="7E3D951D" w14:textId="77777777" w:rsidR="008C1519" w:rsidRPr="00FA0F91" w:rsidRDefault="008C1519" w:rsidP="008C1519">
      <w:pPr>
        <w:rPr>
          <w:rFonts w:ascii="Century Gothic" w:hAnsi="Century Gothic"/>
        </w:rPr>
      </w:pPr>
    </w:p>
    <w:p w14:paraId="5D34EC74" w14:textId="77777777" w:rsidR="007F213D" w:rsidRDefault="007F213D" w:rsidP="004C2F5F">
      <w:pPr>
        <w:rPr>
          <w:rFonts w:ascii="Century Gothic" w:hAnsi="Century Gothic"/>
          <w:b/>
          <w:sz w:val="22"/>
          <w:u w:val="single"/>
        </w:rPr>
      </w:pPr>
    </w:p>
    <w:p w14:paraId="1757D994" w14:textId="2472A51C" w:rsidR="004C2F5F" w:rsidRPr="00FA0F91" w:rsidRDefault="004C2F5F" w:rsidP="004C2F5F">
      <w:pPr>
        <w:rPr>
          <w:rFonts w:ascii="Century Gothic" w:hAnsi="Century Gothic"/>
          <w:b/>
          <w:sz w:val="22"/>
          <w:u w:val="single"/>
        </w:rPr>
      </w:pPr>
      <w:r w:rsidRPr="00FA0F91">
        <w:rPr>
          <w:rFonts w:ascii="Century Gothic" w:hAnsi="Century Gothic"/>
          <w:b/>
          <w:sz w:val="22"/>
          <w:u w:val="single"/>
        </w:rPr>
        <w:lastRenderedPageBreak/>
        <w:t>Moderator</w:t>
      </w:r>
    </w:p>
    <w:p w14:paraId="2042BD36" w14:textId="67313652" w:rsidR="004C2F5F" w:rsidRPr="00FA0F91" w:rsidRDefault="004C2F5F" w:rsidP="004C2F5F">
      <w:pPr>
        <w:rPr>
          <w:rFonts w:ascii="Century Gothic" w:hAnsi="Century Gothic"/>
          <w:sz w:val="22"/>
        </w:rPr>
      </w:pPr>
      <w:proofErr w:type="spellStart"/>
      <w:r w:rsidRPr="00FA0F91">
        <w:rPr>
          <w:rFonts w:ascii="Century Gothic" w:hAnsi="Century Gothic"/>
          <w:b/>
          <w:sz w:val="22"/>
        </w:rPr>
        <w:t>Esfandyar</w:t>
      </w:r>
      <w:proofErr w:type="spellEnd"/>
      <w:r w:rsidRPr="00FA0F91">
        <w:rPr>
          <w:rFonts w:ascii="Century Gothic" w:hAnsi="Century Gothic"/>
          <w:b/>
          <w:sz w:val="22"/>
        </w:rPr>
        <w:t xml:space="preserve"> </w:t>
      </w:r>
      <w:proofErr w:type="spellStart"/>
      <w:r w:rsidRPr="00FA0F91">
        <w:rPr>
          <w:rFonts w:ascii="Century Gothic" w:hAnsi="Century Gothic"/>
          <w:b/>
          <w:sz w:val="22"/>
        </w:rPr>
        <w:t>Batmanghelidj</w:t>
      </w:r>
      <w:proofErr w:type="spellEnd"/>
      <w:r w:rsidRPr="00FA0F91">
        <w:rPr>
          <w:rFonts w:ascii="Century Gothic" w:hAnsi="Century Gothic"/>
          <w:sz w:val="22"/>
        </w:rPr>
        <w:t>, Founder and Publisher, Eurasian Investor </w:t>
      </w:r>
    </w:p>
    <w:p w14:paraId="2897E163" w14:textId="77777777" w:rsidR="004C2F5F" w:rsidRPr="00FA0F91" w:rsidRDefault="004C2F5F" w:rsidP="004C2F5F">
      <w:pPr>
        <w:rPr>
          <w:rFonts w:ascii="Century Gothic" w:hAnsi="Century Gothic"/>
          <w:sz w:val="22"/>
        </w:rPr>
      </w:pPr>
    </w:p>
    <w:p w14:paraId="65AE5DAB" w14:textId="77777777" w:rsidR="004C2F5F" w:rsidRPr="00FA0F91" w:rsidRDefault="004C2F5F" w:rsidP="004C2F5F">
      <w:pPr>
        <w:rPr>
          <w:rFonts w:ascii="Century Gothic" w:hAnsi="Century Gothic"/>
          <w:b/>
          <w:sz w:val="22"/>
          <w:u w:val="single"/>
        </w:rPr>
      </w:pPr>
      <w:proofErr w:type="spellStart"/>
      <w:r w:rsidRPr="00FA0F91">
        <w:rPr>
          <w:rFonts w:ascii="Century Gothic" w:hAnsi="Century Gothic"/>
          <w:b/>
          <w:sz w:val="22"/>
          <w:u w:val="single"/>
        </w:rPr>
        <w:t>Panellists</w:t>
      </w:r>
      <w:proofErr w:type="spellEnd"/>
    </w:p>
    <w:p w14:paraId="6D4C46A1" w14:textId="77777777" w:rsidR="004C2F5F" w:rsidRPr="00FA0F91" w:rsidRDefault="004C2F5F" w:rsidP="004C2F5F">
      <w:pPr>
        <w:rPr>
          <w:rFonts w:ascii="Century Gothic" w:hAnsi="Century Gothic"/>
          <w:sz w:val="22"/>
          <w:szCs w:val="22"/>
        </w:rPr>
      </w:pPr>
      <w:r w:rsidRPr="00FA0F91">
        <w:rPr>
          <w:rFonts w:ascii="Century Gothic" w:hAnsi="Century Gothic"/>
          <w:b/>
          <w:sz w:val="22"/>
          <w:szCs w:val="22"/>
        </w:rPr>
        <w:t>Cees ´t Hart</w:t>
      </w:r>
      <w:r w:rsidRPr="00FA0F91">
        <w:rPr>
          <w:rFonts w:ascii="Century Gothic" w:hAnsi="Century Gothic"/>
          <w:sz w:val="22"/>
          <w:szCs w:val="22"/>
        </w:rPr>
        <w:t>, CEO, Carlsberg</w:t>
      </w:r>
    </w:p>
    <w:p w14:paraId="532902BD" w14:textId="77777777" w:rsidR="004C2F5F" w:rsidRPr="00D559F9" w:rsidRDefault="004C2F5F" w:rsidP="004C2F5F">
      <w:pPr>
        <w:rPr>
          <w:rFonts w:ascii="Century Gothic" w:hAnsi="Century Gothic"/>
          <w:b/>
          <w:sz w:val="22"/>
        </w:rPr>
      </w:pPr>
      <w:r w:rsidRPr="00D559F9">
        <w:rPr>
          <w:rFonts w:ascii="Century Gothic" w:hAnsi="Century Gothic"/>
          <w:b/>
          <w:sz w:val="22"/>
        </w:rPr>
        <w:t xml:space="preserve">Zafar </w:t>
      </w:r>
      <w:proofErr w:type="spellStart"/>
      <w:r w:rsidRPr="00D559F9">
        <w:rPr>
          <w:rFonts w:ascii="Century Gothic" w:hAnsi="Century Gothic"/>
          <w:b/>
          <w:sz w:val="22"/>
        </w:rPr>
        <w:t>Khoshimov</w:t>
      </w:r>
      <w:proofErr w:type="spellEnd"/>
      <w:r w:rsidRPr="00D559F9">
        <w:rPr>
          <w:rFonts w:ascii="Century Gothic" w:hAnsi="Century Gothic"/>
          <w:b/>
          <w:sz w:val="22"/>
        </w:rPr>
        <w:t xml:space="preserve">, </w:t>
      </w:r>
      <w:r w:rsidRPr="007F213D">
        <w:rPr>
          <w:rFonts w:ascii="Century Gothic" w:hAnsi="Century Gothic"/>
          <w:sz w:val="22"/>
        </w:rPr>
        <w:t>Founder and CEO, Korzinka.uz</w:t>
      </w:r>
    </w:p>
    <w:p w14:paraId="675AF435" w14:textId="6B00ADCA" w:rsidR="004C2F5F" w:rsidRPr="00D559F9" w:rsidRDefault="00C1201E" w:rsidP="004C2F5F">
      <w:pPr>
        <w:rPr>
          <w:rFonts w:ascii="Century Gothic" w:hAnsi="Century Gothic"/>
          <w:b/>
          <w:sz w:val="22"/>
          <w:szCs w:val="22"/>
        </w:rPr>
      </w:pPr>
      <w:r w:rsidRPr="00D559F9">
        <w:rPr>
          <w:rFonts w:ascii="Century Gothic" w:hAnsi="Century Gothic"/>
          <w:b/>
          <w:sz w:val="22"/>
          <w:szCs w:val="22"/>
        </w:rPr>
        <w:t xml:space="preserve">Roman </w:t>
      </w:r>
      <w:proofErr w:type="spellStart"/>
      <w:r w:rsidRPr="00D559F9">
        <w:rPr>
          <w:rFonts w:ascii="Century Gothic" w:hAnsi="Century Gothic"/>
          <w:b/>
          <w:sz w:val="22"/>
          <w:szCs w:val="22"/>
        </w:rPr>
        <w:t>Sayfulin</w:t>
      </w:r>
      <w:proofErr w:type="spellEnd"/>
      <w:r w:rsidR="004C2F5F" w:rsidRPr="00D559F9">
        <w:rPr>
          <w:rFonts w:ascii="Century Gothic" w:hAnsi="Century Gothic"/>
          <w:b/>
          <w:sz w:val="22"/>
          <w:szCs w:val="22"/>
        </w:rPr>
        <w:t xml:space="preserve">, </w:t>
      </w:r>
      <w:r w:rsidRPr="00D559F9">
        <w:rPr>
          <w:rFonts w:ascii="Century Gothic" w:hAnsi="Century Gothic"/>
          <w:b/>
          <w:sz w:val="22"/>
          <w:szCs w:val="22"/>
        </w:rPr>
        <w:t>CEO</w:t>
      </w:r>
      <w:r w:rsidR="004C2F5F" w:rsidRPr="00D559F9">
        <w:rPr>
          <w:rFonts w:ascii="Century Gothic" w:hAnsi="Century Gothic"/>
          <w:b/>
          <w:sz w:val="22"/>
          <w:szCs w:val="22"/>
        </w:rPr>
        <w:t xml:space="preserve">, </w:t>
      </w:r>
      <w:r w:rsidRPr="007F213D">
        <w:rPr>
          <w:rFonts w:ascii="Century Gothic" w:hAnsi="Century Gothic"/>
          <w:sz w:val="22"/>
          <w:szCs w:val="22"/>
        </w:rPr>
        <w:t>Macro</w:t>
      </w:r>
      <w:r w:rsidRPr="00D559F9">
        <w:rPr>
          <w:rFonts w:ascii="Century Gothic" w:hAnsi="Century Gothic"/>
          <w:b/>
          <w:sz w:val="22"/>
          <w:szCs w:val="22"/>
        </w:rPr>
        <w:t xml:space="preserve"> </w:t>
      </w:r>
    </w:p>
    <w:p w14:paraId="27579682" w14:textId="77777777" w:rsidR="004C2F5F" w:rsidRPr="00D559F9" w:rsidRDefault="004C2F5F" w:rsidP="004C2F5F">
      <w:pPr>
        <w:rPr>
          <w:rFonts w:ascii="Century Gothic" w:hAnsi="Century Gothic"/>
          <w:sz w:val="22"/>
          <w:szCs w:val="22"/>
        </w:rPr>
      </w:pPr>
      <w:proofErr w:type="spellStart"/>
      <w:r w:rsidRPr="00D559F9">
        <w:rPr>
          <w:rFonts w:ascii="Century Gothic" w:hAnsi="Century Gothic"/>
          <w:b/>
          <w:sz w:val="22"/>
          <w:szCs w:val="22"/>
        </w:rPr>
        <w:t>Vira</w:t>
      </w:r>
      <w:proofErr w:type="spellEnd"/>
      <w:r w:rsidRPr="00D559F9">
        <w:rPr>
          <w:rFonts w:ascii="Century Gothic" w:hAnsi="Century Gothic"/>
          <w:b/>
          <w:sz w:val="22"/>
          <w:szCs w:val="22"/>
        </w:rPr>
        <w:t xml:space="preserve"> </w:t>
      </w:r>
      <w:proofErr w:type="spellStart"/>
      <w:r w:rsidRPr="00D559F9">
        <w:rPr>
          <w:rFonts w:ascii="Century Gothic" w:hAnsi="Century Gothic"/>
          <w:b/>
          <w:sz w:val="22"/>
          <w:szCs w:val="22"/>
        </w:rPr>
        <w:t>Platonova</w:t>
      </w:r>
      <w:proofErr w:type="spellEnd"/>
      <w:r w:rsidRPr="00D559F9">
        <w:rPr>
          <w:rFonts w:ascii="Century Gothic" w:hAnsi="Century Gothic"/>
          <w:sz w:val="22"/>
          <w:szCs w:val="22"/>
        </w:rPr>
        <w:t>, SVP, Group Country Manager for Visa CISSEE (or Charlotte Hogg, Executive Vice President and Chief Executive Officer, Europe, VISA)</w:t>
      </w:r>
    </w:p>
    <w:p w14:paraId="6635B95D" w14:textId="106B20BC" w:rsidR="004C2F5F" w:rsidRPr="00D559F9" w:rsidRDefault="000E2747" w:rsidP="004C2F5F">
      <w:pPr>
        <w:rPr>
          <w:rFonts w:ascii="Century Gothic" w:hAnsi="Century Gothic"/>
          <w:b/>
          <w:sz w:val="22"/>
        </w:rPr>
      </w:pPr>
      <w:proofErr w:type="spellStart"/>
      <w:r w:rsidRPr="00D559F9">
        <w:rPr>
          <w:rFonts w:ascii="Century Gothic" w:hAnsi="Century Gothic"/>
          <w:b/>
          <w:sz w:val="22"/>
        </w:rPr>
        <w:t>O</w:t>
      </w:r>
      <w:r w:rsidR="00C1201E" w:rsidRPr="00D559F9">
        <w:rPr>
          <w:rFonts w:ascii="Century Gothic" w:hAnsi="Century Gothic"/>
          <w:b/>
          <w:sz w:val="22"/>
        </w:rPr>
        <w:t>lim</w:t>
      </w:r>
      <w:proofErr w:type="spellEnd"/>
      <w:r w:rsidR="00C1201E" w:rsidRPr="00D559F9">
        <w:rPr>
          <w:rFonts w:ascii="Century Gothic" w:hAnsi="Century Gothic"/>
          <w:b/>
          <w:sz w:val="22"/>
        </w:rPr>
        <w:t xml:space="preserve"> Umarov</w:t>
      </w:r>
      <w:r w:rsidR="004C2F5F" w:rsidRPr="00D559F9">
        <w:rPr>
          <w:rFonts w:ascii="Century Gothic" w:hAnsi="Century Gothic"/>
          <w:b/>
          <w:sz w:val="22"/>
        </w:rPr>
        <w:t xml:space="preserve">, </w:t>
      </w:r>
      <w:r w:rsidR="00FA0F91" w:rsidRPr="007F213D">
        <w:rPr>
          <w:rFonts w:ascii="Century Gothic" w:hAnsi="Century Gothic"/>
          <w:sz w:val="22"/>
        </w:rPr>
        <w:t xml:space="preserve">First Deputy </w:t>
      </w:r>
      <w:r w:rsidR="004C2F5F" w:rsidRPr="007F213D">
        <w:rPr>
          <w:rFonts w:ascii="Century Gothic" w:hAnsi="Century Gothic"/>
          <w:sz w:val="22"/>
        </w:rPr>
        <w:t>Minister for the Development of Information Technologies and Communications of the Republic of Uzbekistan</w:t>
      </w:r>
    </w:p>
    <w:p w14:paraId="36151135" w14:textId="77777777" w:rsidR="004C2F5F" w:rsidRPr="00FA0F91" w:rsidRDefault="004C2F5F" w:rsidP="004C2F5F">
      <w:pPr>
        <w:rPr>
          <w:rFonts w:ascii="Century Gothic" w:hAnsi="Century Gothic"/>
          <w:sz w:val="22"/>
          <w:szCs w:val="22"/>
        </w:rPr>
      </w:pPr>
      <w:r w:rsidRPr="00D559F9">
        <w:rPr>
          <w:rFonts w:ascii="Century Gothic" w:hAnsi="Century Gothic"/>
          <w:b/>
          <w:sz w:val="22"/>
          <w:szCs w:val="22"/>
        </w:rPr>
        <w:t>Daniel Zhang</w:t>
      </w:r>
      <w:r w:rsidRPr="00D559F9">
        <w:rPr>
          <w:rFonts w:ascii="Century Gothic" w:hAnsi="Century Gothic"/>
          <w:sz w:val="22"/>
          <w:szCs w:val="22"/>
        </w:rPr>
        <w:t>, CEO, AliExpress (Alibaba Group)</w:t>
      </w:r>
    </w:p>
    <w:p w14:paraId="49BB32D5" w14:textId="77777777" w:rsidR="004C2F5F" w:rsidRPr="00FA0F91" w:rsidRDefault="004C2F5F" w:rsidP="004C2F5F">
      <w:pPr>
        <w:rPr>
          <w:rFonts w:ascii="Century Gothic" w:hAnsi="Century Gothic"/>
          <w:sz w:val="22"/>
          <w:szCs w:val="22"/>
        </w:rPr>
      </w:pPr>
      <w:r w:rsidRPr="00FA0F91">
        <w:rPr>
          <w:rFonts w:ascii="Century Gothic" w:hAnsi="Century Gothic"/>
          <w:b/>
          <w:sz w:val="22"/>
          <w:szCs w:val="22"/>
        </w:rPr>
        <w:t xml:space="preserve">Igor </w:t>
      </w:r>
      <w:proofErr w:type="spellStart"/>
      <w:r w:rsidRPr="00FA0F91">
        <w:rPr>
          <w:rFonts w:ascii="Century Gothic" w:hAnsi="Century Gothic"/>
          <w:b/>
          <w:sz w:val="22"/>
          <w:szCs w:val="22"/>
        </w:rPr>
        <w:t>Stepanov</w:t>
      </w:r>
      <w:proofErr w:type="spellEnd"/>
      <w:r w:rsidRPr="00FA0F91">
        <w:rPr>
          <w:rFonts w:ascii="Century Gothic" w:hAnsi="Century Gothic"/>
          <w:sz w:val="22"/>
          <w:szCs w:val="22"/>
        </w:rPr>
        <w:t>, Regional </w:t>
      </w:r>
      <w:r w:rsidRPr="00FA0F91">
        <w:rPr>
          <w:rFonts w:ascii="Century Gothic" w:hAnsi="Century Gothic"/>
          <w:bCs/>
          <w:sz w:val="22"/>
          <w:szCs w:val="22"/>
        </w:rPr>
        <w:t>Director</w:t>
      </w:r>
      <w:r w:rsidRPr="00FA0F91">
        <w:rPr>
          <w:rFonts w:ascii="Century Gothic" w:hAnsi="Century Gothic"/>
          <w:sz w:val="22"/>
          <w:szCs w:val="22"/>
        </w:rPr>
        <w:t xml:space="preserve"> (Georgia and </w:t>
      </w:r>
      <w:r w:rsidRPr="00FA0F91">
        <w:rPr>
          <w:rFonts w:ascii="Century Gothic" w:hAnsi="Century Gothic"/>
          <w:bCs/>
          <w:sz w:val="22"/>
          <w:szCs w:val="22"/>
        </w:rPr>
        <w:t>Central Asia),</w:t>
      </w:r>
      <w:r w:rsidRPr="00FA0F91">
        <w:rPr>
          <w:rFonts w:ascii="Century Gothic" w:hAnsi="Century Gothic"/>
          <w:sz w:val="22"/>
          <w:szCs w:val="22"/>
        </w:rPr>
        <w:t> </w:t>
      </w:r>
      <w:r w:rsidRPr="00FA0F91">
        <w:rPr>
          <w:rFonts w:ascii="Century Gothic" w:hAnsi="Century Gothic"/>
          <w:bCs/>
          <w:sz w:val="22"/>
          <w:szCs w:val="22"/>
        </w:rPr>
        <w:t>Mastercard</w:t>
      </w:r>
      <w:r w:rsidRPr="00FA0F91">
        <w:rPr>
          <w:rFonts w:ascii="Century Gothic" w:hAnsi="Century Gothic"/>
          <w:sz w:val="22"/>
          <w:szCs w:val="22"/>
        </w:rPr>
        <w:t> </w:t>
      </w:r>
    </w:p>
    <w:p w14:paraId="29E0277E" w14:textId="514D7C83" w:rsidR="004C2F5F" w:rsidRPr="00FA0F91" w:rsidRDefault="004C2F5F" w:rsidP="008C1519">
      <w:pPr>
        <w:rPr>
          <w:rFonts w:ascii="Century Gothic" w:hAnsi="Century Gothic"/>
          <w:sz w:val="22"/>
          <w:szCs w:val="22"/>
        </w:rPr>
      </w:pPr>
      <w:r w:rsidRPr="00FA0F91">
        <w:rPr>
          <w:rFonts w:ascii="Century Gothic" w:hAnsi="Century Gothic"/>
          <w:b/>
          <w:sz w:val="22"/>
          <w:szCs w:val="22"/>
        </w:rPr>
        <w:t>Hani Weiss</w:t>
      </w:r>
      <w:r w:rsidRPr="00FA0F91">
        <w:rPr>
          <w:rFonts w:ascii="Century Gothic" w:hAnsi="Century Gothic"/>
          <w:sz w:val="22"/>
          <w:szCs w:val="22"/>
        </w:rPr>
        <w:t>, CEO, Majid Al Futtaim (MAF) – Retail</w:t>
      </w:r>
    </w:p>
    <w:p w14:paraId="24AE9C69" w14:textId="77777777" w:rsidR="009151CA" w:rsidRPr="00FA0F91" w:rsidRDefault="009151CA" w:rsidP="008C1519">
      <w:pPr>
        <w:rPr>
          <w:rFonts w:ascii="Century Gothic" w:hAnsi="Century Gothic"/>
          <w:sz w:val="22"/>
          <w:szCs w:val="22"/>
        </w:rPr>
      </w:pPr>
    </w:p>
    <w:p w14:paraId="51FB49E2" w14:textId="77777777" w:rsidR="004070E7" w:rsidRPr="00FA0F91" w:rsidRDefault="004070E7" w:rsidP="00567A07">
      <w:pPr>
        <w:rPr>
          <w:rFonts w:ascii="Century Gothic" w:hAnsi="Century Gothic"/>
          <w:b/>
          <w:color w:val="008000"/>
        </w:rPr>
      </w:pPr>
    </w:p>
    <w:p w14:paraId="0E4D6AD4" w14:textId="77777777" w:rsidR="00B07D4A" w:rsidRPr="00FA0F91" w:rsidRDefault="00B07D4A" w:rsidP="00B07D4A">
      <w:pPr>
        <w:rPr>
          <w:rFonts w:ascii="Century Gothic" w:hAnsi="Century Gothic"/>
          <w:b/>
          <w:color w:val="008000"/>
        </w:rPr>
      </w:pPr>
      <w:r w:rsidRPr="00FA0F91">
        <w:rPr>
          <w:rFonts w:ascii="Century Gothic" w:hAnsi="Century Gothic"/>
          <w:b/>
          <w:color w:val="008000"/>
        </w:rPr>
        <w:t>1</w:t>
      </w:r>
      <w:r>
        <w:rPr>
          <w:rFonts w:ascii="Century Gothic" w:hAnsi="Century Gothic"/>
          <w:b/>
          <w:color w:val="008000"/>
        </w:rPr>
        <w:t>3</w:t>
      </w:r>
      <w:r w:rsidRPr="00FA0F91">
        <w:rPr>
          <w:rFonts w:ascii="Century Gothic" w:hAnsi="Century Gothic"/>
          <w:b/>
          <w:color w:val="008000"/>
        </w:rPr>
        <w:t>:</w:t>
      </w:r>
      <w:r>
        <w:rPr>
          <w:rFonts w:ascii="Century Gothic" w:hAnsi="Century Gothic"/>
          <w:b/>
          <w:color w:val="008000"/>
        </w:rPr>
        <w:t>00</w:t>
      </w:r>
      <w:r w:rsidRPr="00FA0F91">
        <w:rPr>
          <w:rFonts w:ascii="Century Gothic" w:hAnsi="Century Gothic"/>
          <w:b/>
          <w:color w:val="008000"/>
        </w:rPr>
        <w:t xml:space="preserve"> – </w:t>
      </w:r>
      <w:r>
        <w:rPr>
          <w:rFonts w:ascii="Century Gothic" w:hAnsi="Century Gothic"/>
          <w:b/>
          <w:color w:val="008000"/>
        </w:rPr>
        <w:t>14</w:t>
      </w:r>
      <w:r w:rsidRPr="00FA0F91">
        <w:rPr>
          <w:rFonts w:ascii="Century Gothic" w:hAnsi="Century Gothic"/>
          <w:b/>
          <w:color w:val="008000"/>
        </w:rPr>
        <w:t>:</w:t>
      </w:r>
      <w:r>
        <w:rPr>
          <w:rFonts w:ascii="Century Gothic" w:hAnsi="Century Gothic"/>
          <w:b/>
          <w:color w:val="008000"/>
        </w:rPr>
        <w:t>3</w:t>
      </w:r>
      <w:r w:rsidRPr="00FA0F91">
        <w:rPr>
          <w:rFonts w:ascii="Century Gothic" w:hAnsi="Century Gothic"/>
          <w:b/>
          <w:color w:val="008000"/>
        </w:rPr>
        <w:t>0</w:t>
      </w:r>
    </w:p>
    <w:p w14:paraId="4B07F15A" w14:textId="77777777" w:rsidR="00B07D4A" w:rsidRDefault="00B07D4A" w:rsidP="00B07D4A">
      <w:pPr>
        <w:rPr>
          <w:rFonts w:ascii="Century Gothic" w:hAnsi="Century Gothic"/>
          <w:color w:val="8064A2" w:themeColor="accent4"/>
          <w:sz w:val="20"/>
        </w:rPr>
      </w:pPr>
      <w:r w:rsidRPr="005352B7">
        <w:rPr>
          <w:rFonts w:ascii="Century Gothic" w:hAnsi="Century Gothic"/>
          <w:color w:val="8064A2" w:themeColor="accent4"/>
          <w:sz w:val="20"/>
        </w:rPr>
        <w:t>«</w:t>
      </w:r>
      <w:r>
        <w:rPr>
          <w:rFonts w:ascii="Century Gothic" w:hAnsi="Century Gothic"/>
          <w:color w:val="8064A2" w:themeColor="accent4"/>
          <w:sz w:val="20"/>
        </w:rPr>
        <w:t>Tashkent City 21 restaurant</w:t>
      </w:r>
      <w:r w:rsidRPr="005352B7">
        <w:rPr>
          <w:rFonts w:ascii="Century Gothic" w:hAnsi="Century Gothic"/>
          <w:color w:val="8064A2" w:themeColor="accent4"/>
          <w:sz w:val="20"/>
        </w:rPr>
        <w:t>»</w:t>
      </w:r>
      <w:r>
        <w:rPr>
          <w:rFonts w:ascii="Century Gothic" w:hAnsi="Century Gothic"/>
          <w:color w:val="8064A2" w:themeColor="accent4"/>
          <w:sz w:val="20"/>
        </w:rPr>
        <w:t xml:space="preserve"> (by invitation) </w:t>
      </w:r>
      <w:r>
        <w:rPr>
          <w:rFonts w:ascii="Century Gothic" w:hAnsi="Century Gothic"/>
          <w:color w:val="8064A2" w:themeColor="accent4"/>
          <w:sz w:val="20"/>
        </w:rPr>
        <w:br/>
      </w:r>
      <w:r w:rsidRPr="005352B7">
        <w:rPr>
          <w:rFonts w:ascii="Century Gothic" w:hAnsi="Century Gothic"/>
          <w:color w:val="8064A2" w:themeColor="accent4"/>
          <w:sz w:val="20"/>
        </w:rPr>
        <w:t>«</w:t>
      </w:r>
      <w:r>
        <w:rPr>
          <w:rFonts w:ascii="Century Gothic" w:hAnsi="Century Gothic"/>
          <w:color w:val="8064A2" w:themeColor="accent4"/>
          <w:sz w:val="20"/>
        </w:rPr>
        <w:t>Hilton Hotel Ballroom</w:t>
      </w:r>
      <w:r w:rsidRPr="005352B7">
        <w:rPr>
          <w:rFonts w:ascii="Century Gothic" w:hAnsi="Century Gothic"/>
          <w:color w:val="8064A2" w:themeColor="accent4"/>
          <w:sz w:val="20"/>
        </w:rPr>
        <w:t>»</w:t>
      </w:r>
      <w:r>
        <w:rPr>
          <w:rFonts w:ascii="Century Gothic" w:hAnsi="Century Gothic"/>
          <w:color w:val="8064A2" w:themeColor="accent4"/>
          <w:sz w:val="20"/>
        </w:rPr>
        <w:t xml:space="preserve"> (for participants)</w:t>
      </w:r>
      <w:r>
        <w:rPr>
          <w:rFonts w:ascii="Century Gothic" w:hAnsi="Century Gothic"/>
          <w:color w:val="8064A2" w:themeColor="accent4"/>
          <w:sz w:val="20"/>
        </w:rPr>
        <w:br/>
      </w:r>
      <w:r w:rsidRPr="005352B7">
        <w:rPr>
          <w:rFonts w:ascii="Century Gothic" w:hAnsi="Century Gothic"/>
          <w:color w:val="8064A2" w:themeColor="accent4"/>
          <w:sz w:val="20"/>
        </w:rPr>
        <w:t>«</w:t>
      </w:r>
      <w:r>
        <w:rPr>
          <w:rFonts w:ascii="Century Gothic" w:hAnsi="Century Gothic"/>
          <w:color w:val="8064A2" w:themeColor="accent4"/>
          <w:sz w:val="20"/>
        </w:rPr>
        <w:t>Hilton Hotel Tashkent room</w:t>
      </w:r>
      <w:r w:rsidRPr="005352B7">
        <w:rPr>
          <w:rFonts w:ascii="Century Gothic" w:hAnsi="Century Gothic"/>
          <w:color w:val="8064A2" w:themeColor="accent4"/>
          <w:sz w:val="20"/>
        </w:rPr>
        <w:t>»</w:t>
      </w:r>
      <w:r>
        <w:rPr>
          <w:rFonts w:ascii="Century Gothic" w:hAnsi="Century Gothic"/>
          <w:color w:val="8064A2" w:themeColor="accent4"/>
          <w:sz w:val="20"/>
        </w:rPr>
        <w:t xml:space="preserve"> (2</w:t>
      </w:r>
      <w:r w:rsidRPr="00B07D4A">
        <w:rPr>
          <w:rFonts w:ascii="Century Gothic" w:hAnsi="Century Gothic"/>
          <w:color w:val="8064A2" w:themeColor="accent4"/>
          <w:sz w:val="20"/>
          <w:vertAlign w:val="superscript"/>
        </w:rPr>
        <w:t>nd</w:t>
      </w:r>
      <w:r>
        <w:rPr>
          <w:rFonts w:ascii="Century Gothic" w:hAnsi="Century Gothic"/>
          <w:color w:val="8064A2" w:themeColor="accent4"/>
          <w:sz w:val="20"/>
        </w:rPr>
        <w:t xml:space="preserve"> floor) (for media)</w:t>
      </w:r>
    </w:p>
    <w:p w14:paraId="0AC2D53A" w14:textId="77777777" w:rsidR="00B07D4A" w:rsidRPr="00FA0F91" w:rsidRDefault="00B07D4A" w:rsidP="00B07D4A">
      <w:pPr>
        <w:rPr>
          <w:rFonts w:ascii="Century Gothic" w:hAnsi="Century Gothic"/>
          <w:b/>
          <w:sz w:val="28"/>
        </w:rPr>
      </w:pPr>
      <w:r>
        <w:rPr>
          <w:rFonts w:ascii="Century Gothic" w:hAnsi="Century Gothic"/>
          <w:b/>
          <w:sz w:val="28"/>
        </w:rPr>
        <w:t>Lunch</w:t>
      </w:r>
    </w:p>
    <w:p w14:paraId="304E513F" w14:textId="77777777" w:rsidR="004070E7" w:rsidRPr="00FA0F91" w:rsidRDefault="004070E7" w:rsidP="00E62ACD">
      <w:pPr>
        <w:rPr>
          <w:rFonts w:ascii="Century Gothic" w:hAnsi="Century Gothic"/>
          <w:b/>
          <w:color w:val="008000"/>
        </w:rPr>
      </w:pPr>
    </w:p>
    <w:p w14:paraId="34A6F569" w14:textId="77777777" w:rsidR="00E62ACD" w:rsidRPr="00FA0F91" w:rsidRDefault="00E62ACD" w:rsidP="00E62ACD">
      <w:pPr>
        <w:rPr>
          <w:rFonts w:ascii="Century Gothic" w:hAnsi="Century Gothic"/>
          <w:b/>
          <w:color w:val="008000"/>
        </w:rPr>
      </w:pPr>
      <w:r w:rsidRPr="00FA0F91">
        <w:rPr>
          <w:rFonts w:ascii="Century Gothic" w:hAnsi="Century Gothic"/>
          <w:b/>
          <w:color w:val="008000"/>
        </w:rPr>
        <w:t>13:45 – 15:00</w:t>
      </w:r>
    </w:p>
    <w:p w14:paraId="04217DE3" w14:textId="77777777" w:rsidR="00B65373" w:rsidRPr="00FA0F91" w:rsidRDefault="008A0C1A" w:rsidP="00FE6985">
      <w:pPr>
        <w:rPr>
          <w:rFonts w:ascii="Century Gothic" w:hAnsi="Century Gothic"/>
          <w:b/>
          <w:sz w:val="28"/>
        </w:rPr>
      </w:pPr>
      <w:r w:rsidRPr="00FA0F91">
        <w:rPr>
          <w:rFonts w:ascii="Century Gothic" w:hAnsi="Century Gothic"/>
          <w:b/>
          <w:sz w:val="28"/>
        </w:rPr>
        <w:t xml:space="preserve">Interactive sessions </w:t>
      </w:r>
    </w:p>
    <w:p w14:paraId="13E71E8C" w14:textId="77777777" w:rsidR="00E62ACD" w:rsidRPr="00FA0F91" w:rsidRDefault="00E62ACD" w:rsidP="00FE6985">
      <w:pPr>
        <w:rPr>
          <w:rFonts w:ascii="Century Gothic" w:hAnsi="Century Gothic"/>
          <w:b/>
        </w:rPr>
      </w:pPr>
    </w:p>
    <w:p w14:paraId="248B935D" w14:textId="77777777" w:rsidR="00063E1B" w:rsidRPr="00FA0F91" w:rsidRDefault="00063E1B" w:rsidP="00063E1B">
      <w:pPr>
        <w:rPr>
          <w:rFonts w:ascii="Century Gothic" w:hAnsi="Century Gothic"/>
          <w:color w:val="FF0000"/>
          <w:sz w:val="20"/>
        </w:rPr>
      </w:pPr>
      <w:r w:rsidRPr="00FA0F91">
        <w:rPr>
          <w:rFonts w:ascii="Century Gothic" w:hAnsi="Century Gothic"/>
          <w:color w:val="FF0000"/>
          <w:sz w:val="20"/>
        </w:rPr>
        <w:t>Harnessing Technical Innovation</w:t>
      </w:r>
    </w:p>
    <w:p w14:paraId="19A11A99" w14:textId="77777777" w:rsidR="00063E1B" w:rsidRPr="00FA0F91" w:rsidRDefault="00063E1B" w:rsidP="00063E1B">
      <w:pPr>
        <w:rPr>
          <w:rFonts w:ascii="Century Gothic" w:hAnsi="Century Gothic"/>
          <w:color w:val="808080" w:themeColor="background1" w:themeShade="80"/>
          <w:sz w:val="20"/>
        </w:rPr>
      </w:pPr>
      <w:r w:rsidRPr="00FA0F91">
        <w:rPr>
          <w:rFonts w:ascii="Century Gothic" w:hAnsi="Century Gothic"/>
          <w:color w:val="808080" w:themeColor="background1" w:themeShade="80"/>
          <w:sz w:val="20"/>
        </w:rPr>
        <w:t>Roundtable</w:t>
      </w:r>
    </w:p>
    <w:p w14:paraId="548621D1" w14:textId="77777777" w:rsidR="00063E1B" w:rsidRPr="00FA0F91" w:rsidRDefault="00063E1B" w:rsidP="00063E1B">
      <w:pPr>
        <w:rPr>
          <w:rFonts w:ascii="Century Gothic" w:hAnsi="Century Gothic"/>
          <w:b/>
          <w:sz w:val="28"/>
        </w:rPr>
      </w:pPr>
      <w:r w:rsidRPr="00FA0F91">
        <w:rPr>
          <w:rFonts w:ascii="Century Gothic" w:hAnsi="Century Gothic"/>
          <w:b/>
          <w:sz w:val="28"/>
        </w:rPr>
        <w:t>Uzbekistan’s Potential as a Regional Industrial Production Hub</w:t>
      </w:r>
    </w:p>
    <w:p w14:paraId="38CC3EA5" w14:textId="77777777" w:rsidR="00063E1B" w:rsidRPr="00FA0F91" w:rsidRDefault="00063E1B" w:rsidP="00063E1B">
      <w:pPr>
        <w:rPr>
          <w:rFonts w:ascii="Century Gothic" w:hAnsi="Century Gothic"/>
          <w:b/>
          <w:u w:val="single"/>
        </w:rPr>
      </w:pPr>
    </w:p>
    <w:p w14:paraId="0E8C131D" w14:textId="77777777" w:rsidR="00063E1B" w:rsidRPr="00FA0F91" w:rsidRDefault="00063E1B" w:rsidP="00063E1B">
      <w:pPr>
        <w:rPr>
          <w:rFonts w:ascii="Century Gothic" w:hAnsi="Century Gothic"/>
          <w:sz w:val="22"/>
        </w:rPr>
      </w:pPr>
      <w:r w:rsidRPr="00FA0F91">
        <w:rPr>
          <w:rFonts w:ascii="Century Gothic" w:hAnsi="Century Gothic"/>
          <w:sz w:val="22"/>
        </w:rPr>
        <w:t xml:space="preserve">Continuing the shift towards private sector production while introducing measures to enhance resource and energy efficiency stand to make Uzbekistan a regional </w:t>
      </w:r>
      <w:proofErr w:type="spellStart"/>
      <w:r w:rsidRPr="00FA0F91">
        <w:rPr>
          <w:rFonts w:ascii="Century Gothic" w:hAnsi="Century Gothic"/>
          <w:sz w:val="22"/>
        </w:rPr>
        <w:t>centre</w:t>
      </w:r>
      <w:proofErr w:type="spellEnd"/>
      <w:r w:rsidRPr="00FA0F91">
        <w:rPr>
          <w:rFonts w:ascii="Century Gothic" w:hAnsi="Century Gothic"/>
          <w:sz w:val="22"/>
        </w:rPr>
        <w:t xml:space="preserve"> for industrial production in tran</w:t>
      </w:r>
      <w:bookmarkStart w:id="1" w:name="_GoBack"/>
      <w:bookmarkEnd w:id="1"/>
      <w:r w:rsidRPr="00FA0F91">
        <w:rPr>
          <w:rFonts w:ascii="Century Gothic" w:hAnsi="Century Gothic"/>
          <w:sz w:val="22"/>
        </w:rPr>
        <w:t xml:space="preserve">sport, petrochemicals, electronics, power generation and other infrastructure. </w:t>
      </w:r>
    </w:p>
    <w:p w14:paraId="2EC60AD7" w14:textId="77777777" w:rsidR="00063E1B" w:rsidRPr="00FA0F91" w:rsidRDefault="00063E1B" w:rsidP="00063E1B">
      <w:pPr>
        <w:rPr>
          <w:rFonts w:ascii="Century Gothic" w:hAnsi="Century Gothic"/>
          <w:sz w:val="22"/>
        </w:rPr>
      </w:pPr>
      <w:r w:rsidRPr="00FA0F91">
        <w:rPr>
          <w:rFonts w:ascii="Century Gothic" w:hAnsi="Century Gothic"/>
          <w:sz w:val="22"/>
        </w:rPr>
        <w:t xml:space="preserve">What further steps are needed to accelerate the shift towards private sector production and create needed productivity gains? How critical is private sector SME expansion to maintaining economic competitiveness while spurring job creation? </w:t>
      </w:r>
    </w:p>
    <w:p w14:paraId="7E9AA2A2" w14:textId="77777777" w:rsidR="00063E1B" w:rsidRPr="00FA0F91" w:rsidRDefault="00063E1B" w:rsidP="00063E1B">
      <w:pPr>
        <w:rPr>
          <w:rFonts w:ascii="Century Gothic" w:hAnsi="Century Gothic"/>
        </w:rPr>
      </w:pPr>
    </w:p>
    <w:p w14:paraId="7A49BACC" w14:textId="77777777" w:rsidR="004C2F5F" w:rsidRPr="00FA0F91" w:rsidRDefault="004C2F5F" w:rsidP="004C2F5F">
      <w:pPr>
        <w:rPr>
          <w:rFonts w:ascii="Century Gothic" w:hAnsi="Century Gothic"/>
          <w:b/>
          <w:sz w:val="22"/>
          <w:u w:val="single"/>
        </w:rPr>
      </w:pPr>
      <w:r w:rsidRPr="00FA0F91">
        <w:rPr>
          <w:rFonts w:ascii="Century Gothic" w:hAnsi="Century Gothic"/>
          <w:b/>
          <w:sz w:val="22"/>
          <w:u w:val="single"/>
        </w:rPr>
        <w:t>Moderator</w:t>
      </w:r>
    </w:p>
    <w:p w14:paraId="41463FFD" w14:textId="65FDC6A5" w:rsidR="00D668C4" w:rsidRPr="00FA0F91" w:rsidRDefault="00D668C4" w:rsidP="00D668C4">
      <w:pPr>
        <w:rPr>
          <w:rFonts w:ascii="Century Gothic" w:hAnsi="Century Gothic"/>
          <w:sz w:val="22"/>
          <w:szCs w:val="22"/>
        </w:rPr>
      </w:pPr>
      <w:r w:rsidRPr="00FA0F91">
        <w:rPr>
          <w:rFonts w:ascii="Century Gothic" w:hAnsi="Century Gothic"/>
          <w:b/>
          <w:sz w:val="22"/>
          <w:szCs w:val="22"/>
        </w:rPr>
        <w:t>Lauren Johnston</w:t>
      </w:r>
      <w:r w:rsidRPr="00FA0F91">
        <w:rPr>
          <w:rFonts w:ascii="Century Gothic" w:hAnsi="Century Gothic"/>
          <w:sz w:val="22"/>
          <w:szCs w:val="22"/>
        </w:rPr>
        <w:t>, Research Associate, China Institute, SOAS, University of London, Founding Director, New South Economics</w:t>
      </w:r>
    </w:p>
    <w:p w14:paraId="29C82312" w14:textId="77777777" w:rsidR="004C2F5F" w:rsidRPr="00FA0F91" w:rsidRDefault="004C2F5F" w:rsidP="004C2F5F">
      <w:pPr>
        <w:rPr>
          <w:rFonts w:ascii="Century Gothic" w:hAnsi="Century Gothic"/>
          <w:sz w:val="22"/>
        </w:rPr>
      </w:pPr>
    </w:p>
    <w:p w14:paraId="7DF62BD9" w14:textId="77777777" w:rsidR="004C2F5F" w:rsidRPr="00FA0F91" w:rsidRDefault="004C2F5F" w:rsidP="004C2F5F">
      <w:pPr>
        <w:rPr>
          <w:rFonts w:ascii="Century Gothic" w:hAnsi="Century Gothic"/>
          <w:b/>
          <w:sz w:val="22"/>
          <w:u w:val="single"/>
        </w:rPr>
      </w:pPr>
      <w:proofErr w:type="spellStart"/>
      <w:r w:rsidRPr="00FA0F91">
        <w:rPr>
          <w:rFonts w:ascii="Century Gothic" w:hAnsi="Century Gothic"/>
          <w:b/>
          <w:sz w:val="22"/>
          <w:u w:val="single"/>
        </w:rPr>
        <w:t>Panellists</w:t>
      </w:r>
      <w:proofErr w:type="spellEnd"/>
    </w:p>
    <w:p w14:paraId="67FD1A84" w14:textId="77777777" w:rsidR="004C2F5F" w:rsidRPr="00FA0F91" w:rsidRDefault="004C2F5F" w:rsidP="004C2F5F">
      <w:pPr>
        <w:rPr>
          <w:rFonts w:ascii="Century Gothic" w:hAnsi="Century Gothic"/>
          <w:sz w:val="22"/>
        </w:rPr>
      </w:pPr>
      <w:proofErr w:type="spellStart"/>
      <w:r w:rsidRPr="00FA0F91">
        <w:rPr>
          <w:rFonts w:ascii="Century Gothic" w:hAnsi="Century Gothic"/>
          <w:b/>
          <w:sz w:val="22"/>
        </w:rPr>
        <w:t>Xie</w:t>
      </w:r>
      <w:proofErr w:type="spellEnd"/>
      <w:r w:rsidRPr="00FA0F91">
        <w:rPr>
          <w:rFonts w:ascii="Century Gothic" w:hAnsi="Century Gothic"/>
          <w:b/>
          <w:sz w:val="22"/>
        </w:rPr>
        <w:t xml:space="preserve"> Duo</w:t>
      </w:r>
      <w:r w:rsidRPr="00FA0F91">
        <w:rPr>
          <w:rFonts w:ascii="Century Gothic" w:hAnsi="Century Gothic"/>
          <w:sz w:val="22"/>
        </w:rPr>
        <w:t>, Chairman, Silk Road Fund</w:t>
      </w:r>
    </w:p>
    <w:p w14:paraId="39F8F4D4" w14:textId="77777777" w:rsidR="004C2F5F" w:rsidRPr="00C4663F" w:rsidRDefault="004C2F5F" w:rsidP="004C2F5F">
      <w:pPr>
        <w:rPr>
          <w:rFonts w:ascii="Century Gothic" w:hAnsi="Century Gothic"/>
          <w:sz w:val="22"/>
        </w:rPr>
      </w:pPr>
      <w:r w:rsidRPr="00C4663F">
        <w:rPr>
          <w:rFonts w:ascii="Century Gothic" w:hAnsi="Century Gothic"/>
          <w:b/>
          <w:sz w:val="22"/>
        </w:rPr>
        <w:t xml:space="preserve">Igor </w:t>
      </w:r>
      <w:proofErr w:type="spellStart"/>
      <w:r w:rsidRPr="00C4663F">
        <w:rPr>
          <w:rFonts w:ascii="Century Gothic" w:hAnsi="Century Gothic"/>
          <w:b/>
          <w:sz w:val="22"/>
        </w:rPr>
        <w:t>Shuvalov</w:t>
      </w:r>
      <w:proofErr w:type="spellEnd"/>
      <w:r w:rsidRPr="00C4663F">
        <w:rPr>
          <w:rFonts w:ascii="Century Gothic" w:hAnsi="Century Gothic"/>
          <w:sz w:val="22"/>
        </w:rPr>
        <w:t>, Chairman, State Development Corporation VEB (Russia)</w:t>
      </w:r>
    </w:p>
    <w:p w14:paraId="1ED52E2D" w14:textId="119BC559" w:rsidR="004C2F5F" w:rsidRDefault="00C4663F" w:rsidP="004C2F5F">
      <w:pPr>
        <w:rPr>
          <w:rFonts w:ascii="Century Gothic" w:hAnsi="Century Gothic"/>
          <w:b/>
          <w:sz w:val="22"/>
        </w:rPr>
      </w:pPr>
      <w:proofErr w:type="spellStart"/>
      <w:r w:rsidRPr="00D559F9">
        <w:rPr>
          <w:rFonts w:ascii="Century Gothic" w:hAnsi="Century Gothic"/>
          <w:b/>
          <w:sz w:val="22"/>
        </w:rPr>
        <w:lastRenderedPageBreak/>
        <w:t>Umidjon</w:t>
      </w:r>
      <w:proofErr w:type="spellEnd"/>
      <w:r w:rsidRPr="00D559F9">
        <w:rPr>
          <w:rFonts w:ascii="Century Gothic" w:hAnsi="Century Gothic"/>
          <w:b/>
          <w:sz w:val="22"/>
        </w:rPr>
        <w:t xml:space="preserve"> </w:t>
      </w:r>
      <w:proofErr w:type="spellStart"/>
      <w:r w:rsidRPr="00D559F9">
        <w:rPr>
          <w:rFonts w:ascii="Century Gothic" w:hAnsi="Century Gothic"/>
          <w:b/>
          <w:sz w:val="22"/>
        </w:rPr>
        <w:t>Salimov</w:t>
      </w:r>
      <w:proofErr w:type="spellEnd"/>
      <w:r w:rsidR="004C2F5F" w:rsidRPr="00D559F9">
        <w:rPr>
          <w:rFonts w:ascii="Century Gothic" w:hAnsi="Century Gothic"/>
          <w:b/>
          <w:sz w:val="22"/>
        </w:rPr>
        <w:t xml:space="preserve">, </w:t>
      </w:r>
      <w:r w:rsidRPr="00D559F9">
        <w:rPr>
          <w:rFonts w:ascii="Century Gothic" w:hAnsi="Century Gothic"/>
          <w:sz w:val="22"/>
        </w:rPr>
        <w:t xml:space="preserve">First Deputy Chairman of </w:t>
      </w:r>
      <w:proofErr w:type="spellStart"/>
      <w:r w:rsidRPr="00D559F9">
        <w:rPr>
          <w:rFonts w:ascii="Century Gothic" w:hAnsi="Century Gothic"/>
          <w:sz w:val="22"/>
        </w:rPr>
        <w:t>Uzagrotechsanoatholding</w:t>
      </w:r>
      <w:proofErr w:type="spellEnd"/>
      <w:r w:rsidR="004C2F5F" w:rsidRPr="00D559F9">
        <w:rPr>
          <w:rFonts w:ascii="Century Gothic" w:hAnsi="Century Gothic"/>
          <w:sz w:val="22"/>
        </w:rPr>
        <w:t>,</w:t>
      </w:r>
      <w:r w:rsidRPr="00D559F9">
        <w:rPr>
          <w:rFonts w:ascii="Century Gothic" w:hAnsi="Century Gothic"/>
          <w:b/>
          <w:sz w:val="22"/>
        </w:rPr>
        <w:t xml:space="preserve"> Uzbekistan</w:t>
      </w:r>
    </w:p>
    <w:p w14:paraId="421C9000" w14:textId="77777777" w:rsidR="004C2F5F" w:rsidRPr="00C4663F" w:rsidRDefault="004C2F5F" w:rsidP="004C2F5F">
      <w:pPr>
        <w:rPr>
          <w:rFonts w:ascii="Century Gothic" w:hAnsi="Century Gothic"/>
          <w:sz w:val="22"/>
          <w:szCs w:val="22"/>
        </w:rPr>
      </w:pPr>
      <w:r w:rsidRPr="00C4663F">
        <w:rPr>
          <w:rFonts w:ascii="Century Gothic" w:hAnsi="Century Gothic"/>
          <w:b/>
          <w:sz w:val="22"/>
          <w:szCs w:val="22"/>
        </w:rPr>
        <w:t xml:space="preserve">Sergey </w:t>
      </w:r>
      <w:proofErr w:type="spellStart"/>
      <w:r w:rsidRPr="00C4663F">
        <w:rPr>
          <w:rFonts w:ascii="Century Gothic" w:hAnsi="Century Gothic"/>
          <w:b/>
          <w:sz w:val="22"/>
          <w:szCs w:val="22"/>
        </w:rPr>
        <w:t>Kogogin</w:t>
      </w:r>
      <w:proofErr w:type="spellEnd"/>
      <w:r w:rsidRPr="00C4663F">
        <w:rPr>
          <w:rFonts w:ascii="Century Gothic" w:hAnsi="Century Gothic"/>
          <w:sz w:val="22"/>
          <w:szCs w:val="22"/>
        </w:rPr>
        <w:t>, Director General, KAMAZ</w:t>
      </w:r>
    </w:p>
    <w:p w14:paraId="5CCD29FD" w14:textId="77777777" w:rsidR="004C2F5F" w:rsidRPr="00FA0F91" w:rsidRDefault="004C2F5F" w:rsidP="004C2F5F">
      <w:pPr>
        <w:rPr>
          <w:rFonts w:ascii="Century Gothic" w:hAnsi="Century Gothic"/>
          <w:sz w:val="22"/>
          <w:szCs w:val="22"/>
        </w:rPr>
      </w:pPr>
      <w:r w:rsidRPr="00FA0F91">
        <w:rPr>
          <w:rFonts w:ascii="Century Gothic" w:hAnsi="Century Gothic"/>
          <w:b/>
          <w:sz w:val="22"/>
          <w:szCs w:val="22"/>
        </w:rPr>
        <w:t xml:space="preserve">Olivier </w:t>
      </w:r>
      <w:proofErr w:type="spellStart"/>
      <w:r w:rsidRPr="00FA0F91">
        <w:rPr>
          <w:rFonts w:ascii="Century Gothic" w:hAnsi="Century Gothic"/>
          <w:b/>
          <w:sz w:val="22"/>
          <w:szCs w:val="22"/>
        </w:rPr>
        <w:t>Murguet</w:t>
      </w:r>
      <w:proofErr w:type="spellEnd"/>
      <w:r w:rsidRPr="00FA0F91">
        <w:rPr>
          <w:rFonts w:ascii="Century Gothic" w:hAnsi="Century Gothic"/>
          <w:sz w:val="22"/>
          <w:szCs w:val="22"/>
        </w:rPr>
        <w:t xml:space="preserve">, Acting Deputy CEO, EVP, Regions, Sales </w:t>
      </w:r>
      <w:proofErr w:type="gramStart"/>
      <w:r w:rsidRPr="00FA0F91">
        <w:rPr>
          <w:rFonts w:ascii="Century Gothic" w:hAnsi="Century Gothic"/>
          <w:sz w:val="22"/>
          <w:szCs w:val="22"/>
        </w:rPr>
        <w:t>And</w:t>
      </w:r>
      <w:proofErr w:type="gramEnd"/>
      <w:r w:rsidRPr="00FA0F91">
        <w:rPr>
          <w:rFonts w:ascii="Century Gothic" w:hAnsi="Century Gothic"/>
          <w:sz w:val="22"/>
          <w:szCs w:val="22"/>
        </w:rPr>
        <w:t xml:space="preserve"> Marketing, Groupe Renault </w:t>
      </w:r>
    </w:p>
    <w:p w14:paraId="05ACA535" w14:textId="77777777" w:rsidR="004C2F5F" w:rsidRPr="00FA0F91" w:rsidRDefault="004C2F5F" w:rsidP="004C2F5F">
      <w:pPr>
        <w:rPr>
          <w:rFonts w:ascii="Century Gothic" w:hAnsi="Century Gothic"/>
          <w:sz w:val="22"/>
          <w:szCs w:val="22"/>
        </w:rPr>
      </w:pPr>
      <w:r w:rsidRPr="00FA0F91">
        <w:rPr>
          <w:rFonts w:ascii="Century Gothic" w:hAnsi="Century Gothic"/>
          <w:b/>
          <w:sz w:val="22"/>
          <w:szCs w:val="22"/>
        </w:rPr>
        <w:t xml:space="preserve">Rustam </w:t>
      </w:r>
      <w:proofErr w:type="spellStart"/>
      <w:r w:rsidRPr="00FA0F91">
        <w:rPr>
          <w:rFonts w:ascii="Century Gothic" w:hAnsi="Century Gothic"/>
          <w:b/>
          <w:sz w:val="22"/>
          <w:szCs w:val="22"/>
        </w:rPr>
        <w:t>Razhabov</w:t>
      </w:r>
      <w:proofErr w:type="spellEnd"/>
      <w:r w:rsidRPr="00FA0F91">
        <w:rPr>
          <w:rFonts w:ascii="Century Gothic" w:hAnsi="Century Gothic"/>
          <w:sz w:val="22"/>
          <w:szCs w:val="22"/>
        </w:rPr>
        <w:t xml:space="preserve">, Director General, </w:t>
      </w:r>
      <w:proofErr w:type="spellStart"/>
      <w:r w:rsidRPr="00FA0F91">
        <w:rPr>
          <w:rFonts w:ascii="Century Gothic" w:hAnsi="Century Gothic"/>
          <w:sz w:val="22"/>
          <w:szCs w:val="22"/>
        </w:rPr>
        <w:t>UzAUto</w:t>
      </w:r>
      <w:proofErr w:type="spellEnd"/>
      <w:r w:rsidRPr="00FA0F91">
        <w:rPr>
          <w:rFonts w:ascii="Century Gothic" w:hAnsi="Century Gothic"/>
          <w:sz w:val="22"/>
          <w:szCs w:val="22"/>
        </w:rPr>
        <w:t xml:space="preserve"> Motors</w:t>
      </w:r>
    </w:p>
    <w:p w14:paraId="09F9DA9B" w14:textId="77777777" w:rsidR="004C2F5F" w:rsidRPr="00FA0F91" w:rsidRDefault="004C2F5F" w:rsidP="004C2F5F">
      <w:pPr>
        <w:rPr>
          <w:rFonts w:ascii="Century Gothic" w:hAnsi="Century Gothic"/>
          <w:bCs/>
          <w:sz w:val="22"/>
        </w:rPr>
      </w:pPr>
      <w:r w:rsidRPr="00FA0F91">
        <w:rPr>
          <w:rFonts w:ascii="Century Gothic" w:hAnsi="Century Gothic"/>
          <w:b/>
          <w:bCs/>
          <w:sz w:val="22"/>
        </w:rPr>
        <w:t xml:space="preserve">Andie </w:t>
      </w:r>
      <w:proofErr w:type="spellStart"/>
      <w:r w:rsidRPr="00FA0F91">
        <w:rPr>
          <w:rFonts w:ascii="Century Gothic" w:hAnsi="Century Gothic"/>
          <w:b/>
          <w:bCs/>
          <w:sz w:val="22"/>
        </w:rPr>
        <w:t>Xie</w:t>
      </w:r>
      <w:proofErr w:type="spellEnd"/>
      <w:r w:rsidRPr="00FA0F91">
        <w:rPr>
          <w:rFonts w:ascii="Century Gothic" w:hAnsi="Century Gothic"/>
          <w:bCs/>
          <w:sz w:val="22"/>
        </w:rPr>
        <w:t>, Renowned Economist</w:t>
      </w:r>
    </w:p>
    <w:p w14:paraId="0D5E1A77" w14:textId="77777777" w:rsidR="00172A48" w:rsidRPr="00FA0F91" w:rsidRDefault="00172A48" w:rsidP="00FE6985">
      <w:pPr>
        <w:rPr>
          <w:rFonts w:ascii="Century Gothic" w:hAnsi="Century Gothic"/>
          <w:b/>
        </w:rPr>
      </w:pPr>
    </w:p>
    <w:p w14:paraId="6E29F336" w14:textId="77777777" w:rsidR="005D4646" w:rsidRPr="00FA0F91" w:rsidRDefault="005D4646" w:rsidP="005D4646">
      <w:pPr>
        <w:rPr>
          <w:rFonts w:ascii="Century Gothic" w:hAnsi="Century Gothic"/>
          <w:color w:val="FF0000"/>
          <w:sz w:val="20"/>
        </w:rPr>
      </w:pPr>
      <w:r w:rsidRPr="00FA0F91">
        <w:rPr>
          <w:rFonts w:ascii="Century Gothic" w:hAnsi="Century Gothic"/>
          <w:color w:val="FF0000"/>
          <w:sz w:val="20"/>
        </w:rPr>
        <w:t>Harnessing Technical Innovation</w:t>
      </w:r>
    </w:p>
    <w:p w14:paraId="5A64505B" w14:textId="77777777" w:rsidR="005D4646" w:rsidRPr="00FA0F91" w:rsidRDefault="005D4646" w:rsidP="005D4646">
      <w:pPr>
        <w:rPr>
          <w:rFonts w:ascii="Century Gothic" w:hAnsi="Century Gothic"/>
          <w:color w:val="808080" w:themeColor="background1" w:themeShade="80"/>
          <w:sz w:val="20"/>
        </w:rPr>
      </w:pPr>
      <w:r w:rsidRPr="00FA0F91">
        <w:rPr>
          <w:rFonts w:ascii="Century Gothic" w:hAnsi="Century Gothic"/>
          <w:color w:val="808080" w:themeColor="background1" w:themeShade="80"/>
          <w:sz w:val="20"/>
        </w:rPr>
        <w:t>Roundtable</w:t>
      </w:r>
    </w:p>
    <w:p w14:paraId="556BA912" w14:textId="77777777" w:rsidR="005D4646" w:rsidRPr="00FA0F91" w:rsidRDefault="005D4646" w:rsidP="005D4646">
      <w:pPr>
        <w:rPr>
          <w:rFonts w:ascii="Century Gothic" w:hAnsi="Century Gothic"/>
          <w:b/>
          <w:sz w:val="28"/>
        </w:rPr>
      </w:pPr>
      <w:r w:rsidRPr="00FA0F91">
        <w:rPr>
          <w:rFonts w:ascii="Century Gothic" w:hAnsi="Century Gothic"/>
          <w:b/>
          <w:sz w:val="28"/>
        </w:rPr>
        <w:t>Creating Uzbekistan’s Modern Financial Sector</w:t>
      </w:r>
    </w:p>
    <w:p w14:paraId="1E41F49A" w14:textId="77777777" w:rsidR="005D4646" w:rsidRPr="00FA0F91" w:rsidRDefault="005D4646" w:rsidP="005D4646">
      <w:pPr>
        <w:rPr>
          <w:rFonts w:ascii="Century Gothic" w:hAnsi="Century Gothic"/>
          <w:b/>
        </w:rPr>
      </w:pPr>
    </w:p>
    <w:p w14:paraId="63518259" w14:textId="77777777" w:rsidR="005D4646" w:rsidRPr="00FA0F91" w:rsidRDefault="005D4646" w:rsidP="005D4646">
      <w:pPr>
        <w:rPr>
          <w:rFonts w:ascii="Century Gothic" w:hAnsi="Century Gothic"/>
          <w:sz w:val="22"/>
        </w:rPr>
      </w:pPr>
      <w:r w:rsidRPr="00FA0F91">
        <w:rPr>
          <w:rFonts w:ascii="Century Gothic" w:hAnsi="Century Gothic"/>
          <w:sz w:val="22"/>
        </w:rPr>
        <w:t>The transformation of the banking sector away from state-dominated public project financing to more traditional private sector commercial banking operations is a corne</w:t>
      </w:r>
      <w:r w:rsidR="00A5036A" w:rsidRPr="00FA0F91">
        <w:rPr>
          <w:rFonts w:ascii="Century Gothic" w:hAnsi="Century Gothic"/>
          <w:sz w:val="22"/>
        </w:rPr>
        <w:t xml:space="preserve">rstone element to the country’s </w:t>
      </w:r>
      <w:r w:rsidRPr="00FA0F91">
        <w:rPr>
          <w:rFonts w:ascii="Century Gothic" w:hAnsi="Century Gothic"/>
          <w:sz w:val="22"/>
        </w:rPr>
        <w:t>reform program.  How can mobile banking,</w:t>
      </w:r>
      <w:r w:rsidR="004D51D9" w:rsidRPr="00FA0F91">
        <w:rPr>
          <w:rFonts w:ascii="Century Gothic" w:hAnsi="Century Gothic"/>
          <w:sz w:val="22"/>
        </w:rPr>
        <w:t xml:space="preserve"> digitalization of financial services,</w:t>
      </w:r>
      <w:r w:rsidRPr="00FA0F91">
        <w:rPr>
          <w:rFonts w:ascii="Century Gothic" w:hAnsi="Century Gothic"/>
          <w:sz w:val="22"/>
        </w:rPr>
        <w:t xml:space="preserve"> Fintech innovations and other advanced technologies accelerate financial infrastructure modernization while assuring inclusive access to banking services?  What is the role of foreign investors in realizing this strategy? </w:t>
      </w:r>
    </w:p>
    <w:p w14:paraId="49027855" w14:textId="77777777" w:rsidR="004D51D9" w:rsidRPr="00FA0F91" w:rsidRDefault="004D51D9" w:rsidP="00772A06">
      <w:pPr>
        <w:rPr>
          <w:rFonts w:ascii="Century Gothic" w:eastAsia="Times New Roman" w:hAnsi="Century Gothic" w:cs="Times New Roman"/>
        </w:rPr>
      </w:pPr>
    </w:p>
    <w:p w14:paraId="4D3EE633" w14:textId="77777777" w:rsidR="004C2F5F" w:rsidRPr="00FA0F91" w:rsidRDefault="004C2F5F" w:rsidP="004C2F5F">
      <w:pPr>
        <w:rPr>
          <w:rFonts w:ascii="Century Gothic" w:hAnsi="Century Gothic"/>
          <w:b/>
          <w:sz w:val="22"/>
          <w:szCs w:val="22"/>
          <w:u w:val="single"/>
        </w:rPr>
      </w:pPr>
      <w:r w:rsidRPr="00FA0F91">
        <w:rPr>
          <w:rFonts w:ascii="Century Gothic" w:hAnsi="Century Gothic"/>
          <w:b/>
          <w:sz w:val="22"/>
          <w:szCs w:val="22"/>
          <w:u w:val="single"/>
        </w:rPr>
        <w:t>Moderator</w:t>
      </w:r>
    </w:p>
    <w:p w14:paraId="011213A3" w14:textId="53BAA67F" w:rsidR="004C2F5F" w:rsidRPr="00FA0F91" w:rsidRDefault="00F67BF7" w:rsidP="004C2F5F">
      <w:pPr>
        <w:rPr>
          <w:rFonts w:ascii="Century Gothic" w:hAnsi="Century Gothic"/>
          <w:sz w:val="22"/>
          <w:szCs w:val="22"/>
        </w:rPr>
      </w:pPr>
      <w:r w:rsidRPr="00FA0F91">
        <w:rPr>
          <w:rFonts w:ascii="Century Gothic" w:hAnsi="Century Gothic"/>
          <w:b/>
          <w:sz w:val="22"/>
          <w:szCs w:val="22"/>
        </w:rPr>
        <w:t>Bobby Ghosh</w:t>
      </w:r>
      <w:r w:rsidRPr="00FA0F91">
        <w:rPr>
          <w:rFonts w:ascii="Century Gothic" w:hAnsi="Century Gothic"/>
          <w:sz w:val="22"/>
          <w:szCs w:val="22"/>
        </w:rPr>
        <w:t xml:space="preserve">, Member of the Editorial Board, </w:t>
      </w:r>
      <w:r w:rsidR="004C2F5F" w:rsidRPr="00FA0F91">
        <w:rPr>
          <w:rFonts w:ascii="Century Gothic" w:hAnsi="Century Gothic"/>
          <w:sz w:val="22"/>
          <w:szCs w:val="22"/>
        </w:rPr>
        <w:t>Bloomberg</w:t>
      </w:r>
      <w:r w:rsidRPr="00FA0F91">
        <w:rPr>
          <w:rFonts w:ascii="Century Gothic" w:hAnsi="Century Gothic"/>
          <w:sz w:val="22"/>
          <w:szCs w:val="22"/>
        </w:rPr>
        <w:t xml:space="preserve"> Opinions</w:t>
      </w:r>
    </w:p>
    <w:p w14:paraId="59BAB87A" w14:textId="77777777" w:rsidR="004C2F5F" w:rsidRPr="00FA0F91" w:rsidRDefault="004C2F5F" w:rsidP="004C2F5F">
      <w:pPr>
        <w:rPr>
          <w:rFonts w:ascii="Century Gothic" w:hAnsi="Century Gothic"/>
          <w:b/>
          <w:strike/>
          <w:sz w:val="28"/>
        </w:rPr>
      </w:pPr>
    </w:p>
    <w:p w14:paraId="6B44040C" w14:textId="77777777" w:rsidR="004C2F5F" w:rsidRPr="00FA0F91" w:rsidRDefault="004C2F5F" w:rsidP="004C2F5F">
      <w:pPr>
        <w:rPr>
          <w:rFonts w:ascii="Century Gothic" w:eastAsia="Times New Roman" w:hAnsi="Century Gothic" w:cs="Arial"/>
          <w:b/>
          <w:color w:val="444444"/>
          <w:sz w:val="22"/>
          <w:szCs w:val="22"/>
          <w:u w:val="single"/>
        </w:rPr>
      </w:pPr>
      <w:proofErr w:type="spellStart"/>
      <w:r w:rsidRPr="00FA0F91">
        <w:rPr>
          <w:rFonts w:ascii="Century Gothic" w:eastAsia="Times New Roman" w:hAnsi="Century Gothic" w:cs="Arial"/>
          <w:b/>
          <w:color w:val="444444"/>
          <w:sz w:val="22"/>
          <w:szCs w:val="22"/>
          <w:u w:val="single"/>
        </w:rPr>
        <w:t>Panellists</w:t>
      </w:r>
      <w:proofErr w:type="spellEnd"/>
    </w:p>
    <w:p w14:paraId="0595E9AA" w14:textId="527ED066" w:rsidR="004C2F5F" w:rsidRPr="00FA0F91" w:rsidRDefault="004C2F5F" w:rsidP="004C2F5F">
      <w:pPr>
        <w:rPr>
          <w:rFonts w:ascii="Century Gothic" w:eastAsia="Times New Roman" w:hAnsi="Century Gothic" w:cs="Times New Roman"/>
          <w:sz w:val="22"/>
          <w:szCs w:val="22"/>
        </w:rPr>
      </w:pPr>
      <w:r w:rsidRPr="00C4663F">
        <w:rPr>
          <w:rFonts w:ascii="Century Gothic" w:eastAsia="Times New Roman" w:hAnsi="Century Gothic" w:cs="Times New Roman"/>
          <w:b/>
          <w:bCs/>
          <w:sz w:val="22"/>
          <w:szCs w:val="22"/>
        </w:rPr>
        <w:t xml:space="preserve">Shukhrat Vafaev, </w:t>
      </w:r>
      <w:r w:rsidR="002C37F2" w:rsidRPr="00C4663F">
        <w:rPr>
          <w:rFonts w:ascii="Century Gothic" w:hAnsi="Century Gothic"/>
          <w:bCs/>
          <w:sz w:val="22"/>
        </w:rPr>
        <w:t>Deputy</w:t>
      </w:r>
      <w:r w:rsidR="002C37F2" w:rsidRPr="00C4663F">
        <w:rPr>
          <w:rFonts w:ascii="Century Gothic" w:hAnsi="Century Gothic"/>
          <w:b/>
          <w:bCs/>
          <w:sz w:val="22"/>
        </w:rPr>
        <w:t xml:space="preserve"> </w:t>
      </w:r>
      <w:r w:rsidR="002C37F2" w:rsidRPr="00C4663F">
        <w:rPr>
          <w:rFonts w:ascii="Century Gothic" w:hAnsi="Century Gothic"/>
          <w:bCs/>
          <w:sz w:val="22"/>
        </w:rPr>
        <w:t>Minister of</w:t>
      </w:r>
      <w:r w:rsidR="002C37F2" w:rsidRPr="00C4663F">
        <w:rPr>
          <w:rFonts w:ascii="Century Gothic" w:hAnsi="Century Gothic"/>
          <w:sz w:val="22"/>
        </w:rPr>
        <w:t xml:space="preserve"> Investment and Foreign Trade - Executive Director of the Fund for Reconstruction and Development of the Republic of Uzbekistan</w:t>
      </w:r>
    </w:p>
    <w:p w14:paraId="07F98961" w14:textId="77777777" w:rsidR="004C2F5F" w:rsidRPr="00FA0F91" w:rsidRDefault="004C2F5F" w:rsidP="004C2F5F">
      <w:pPr>
        <w:rPr>
          <w:rFonts w:ascii="Century Gothic" w:eastAsia="Times New Roman" w:hAnsi="Century Gothic" w:cs="Times New Roman"/>
          <w:sz w:val="22"/>
          <w:szCs w:val="22"/>
        </w:rPr>
      </w:pPr>
      <w:proofErr w:type="spellStart"/>
      <w:r w:rsidRPr="00FA0F91">
        <w:rPr>
          <w:rFonts w:ascii="Century Gothic" w:eastAsia="Times New Roman" w:hAnsi="Century Gothic" w:cs="Times New Roman"/>
          <w:b/>
          <w:sz w:val="22"/>
          <w:szCs w:val="22"/>
        </w:rPr>
        <w:t>Sarvar</w:t>
      </w:r>
      <w:proofErr w:type="spellEnd"/>
      <w:r w:rsidRPr="00FA0F91">
        <w:rPr>
          <w:rFonts w:ascii="Century Gothic" w:eastAsia="Times New Roman" w:hAnsi="Century Gothic" w:cs="Times New Roman"/>
          <w:b/>
          <w:sz w:val="22"/>
          <w:szCs w:val="22"/>
        </w:rPr>
        <w:t xml:space="preserve"> </w:t>
      </w:r>
      <w:proofErr w:type="spellStart"/>
      <w:r w:rsidRPr="00FA0F91">
        <w:rPr>
          <w:rFonts w:ascii="Century Gothic" w:eastAsia="Times New Roman" w:hAnsi="Century Gothic" w:cs="Times New Roman"/>
          <w:b/>
          <w:sz w:val="22"/>
          <w:szCs w:val="22"/>
        </w:rPr>
        <w:t>Rozmatov</w:t>
      </w:r>
      <w:proofErr w:type="spellEnd"/>
      <w:r w:rsidRPr="00FA0F91">
        <w:rPr>
          <w:rFonts w:ascii="Century Gothic" w:eastAsia="Times New Roman" w:hAnsi="Century Gothic" w:cs="Times New Roman"/>
          <w:sz w:val="22"/>
          <w:szCs w:val="22"/>
        </w:rPr>
        <w:t>, </w:t>
      </w:r>
      <w:r w:rsidRPr="00FA0F91">
        <w:rPr>
          <w:rFonts w:ascii="Century Gothic" w:eastAsia="Times New Roman" w:hAnsi="Century Gothic" w:cs="Times New Roman"/>
          <w:bCs/>
          <w:sz w:val="22"/>
          <w:szCs w:val="22"/>
        </w:rPr>
        <w:t>Founder</w:t>
      </w:r>
      <w:r w:rsidRPr="00FA0F91">
        <w:rPr>
          <w:rFonts w:ascii="Century Gothic" w:eastAsia="Times New Roman" w:hAnsi="Century Gothic" w:cs="Times New Roman"/>
          <w:sz w:val="22"/>
          <w:szCs w:val="22"/>
        </w:rPr>
        <w:t xml:space="preserve">, Uzbek payment platform </w:t>
      </w:r>
      <w:proofErr w:type="spellStart"/>
      <w:r w:rsidRPr="00FA0F91">
        <w:rPr>
          <w:rFonts w:ascii="Century Gothic" w:eastAsia="Times New Roman" w:hAnsi="Century Gothic" w:cs="Times New Roman"/>
          <w:sz w:val="22"/>
          <w:szCs w:val="22"/>
        </w:rPr>
        <w:t>Payme</w:t>
      </w:r>
      <w:proofErr w:type="spellEnd"/>
    </w:p>
    <w:p w14:paraId="20858110" w14:textId="4372440E" w:rsidR="004C2F5F" w:rsidRPr="00FA0F91" w:rsidRDefault="004C2F5F" w:rsidP="004C2F5F">
      <w:pPr>
        <w:rPr>
          <w:rFonts w:ascii="Century Gothic" w:eastAsia="Times New Roman" w:hAnsi="Century Gothic" w:cs="Times New Roman"/>
          <w:color w:val="3366FF"/>
          <w:sz w:val="22"/>
          <w:szCs w:val="22"/>
        </w:rPr>
      </w:pPr>
      <w:r w:rsidRPr="00FA0F91">
        <w:rPr>
          <w:rFonts w:ascii="Century Gothic" w:eastAsia="Times New Roman" w:hAnsi="Century Gothic" w:cs="Times New Roman"/>
          <w:b/>
          <w:sz w:val="22"/>
          <w:szCs w:val="22"/>
        </w:rPr>
        <w:t xml:space="preserve">Enrico </w:t>
      </w:r>
      <w:proofErr w:type="spellStart"/>
      <w:r w:rsidRPr="00FA0F91">
        <w:rPr>
          <w:rFonts w:ascii="Century Gothic" w:eastAsia="Times New Roman" w:hAnsi="Century Gothic" w:cs="Times New Roman"/>
          <w:b/>
          <w:sz w:val="22"/>
          <w:szCs w:val="22"/>
        </w:rPr>
        <w:t>Pinali</w:t>
      </w:r>
      <w:proofErr w:type="spellEnd"/>
      <w:r w:rsidRPr="00FA0F91">
        <w:rPr>
          <w:rFonts w:ascii="Century Gothic" w:eastAsia="Times New Roman" w:hAnsi="Century Gothic" w:cs="Times New Roman"/>
          <w:sz w:val="22"/>
          <w:szCs w:val="22"/>
        </w:rPr>
        <w:t>, Officer-in-Charge, ADB’s office in Uzbekistan</w:t>
      </w:r>
    </w:p>
    <w:p w14:paraId="0661BAA9" w14:textId="77777777" w:rsidR="004C2F5F" w:rsidRPr="00FA0F91" w:rsidRDefault="004C2F5F" w:rsidP="004C2F5F">
      <w:pPr>
        <w:rPr>
          <w:rFonts w:ascii="Century Gothic" w:eastAsia="Times New Roman" w:hAnsi="Century Gothic" w:cs="Times New Roman"/>
          <w:sz w:val="22"/>
          <w:szCs w:val="22"/>
        </w:rPr>
      </w:pPr>
      <w:proofErr w:type="spellStart"/>
      <w:r w:rsidRPr="00FA0F91">
        <w:rPr>
          <w:rFonts w:ascii="Century Gothic" w:eastAsia="Times New Roman" w:hAnsi="Century Gothic" w:cs="Times New Roman"/>
          <w:b/>
          <w:sz w:val="22"/>
          <w:szCs w:val="22"/>
        </w:rPr>
        <w:t>Umut</w:t>
      </w:r>
      <w:proofErr w:type="spellEnd"/>
      <w:r w:rsidRPr="00FA0F91">
        <w:rPr>
          <w:rFonts w:ascii="Century Gothic" w:eastAsia="Times New Roman" w:hAnsi="Century Gothic" w:cs="Times New Roman"/>
          <w:b/>
          <w:sz w:val="22"/>
          <w:szCs w:val="22"/>
        </w:rPr>
        <w:t xml:space="preserve"> </w:t>
      </w:r>
      <w:proofErr w:type="spellStart"/>
      <w:r w:rsidRPr="00FA0F91">
        <w:rPr>
          <w:rFonts w:ascii="Century Gothic" w:eastAsia="Times New Roman" w:hAnsi="Century Gothic" w:cs="Times New Roman"/>
          <w:b/>
          <w:sz w:val="22"/>
          <w:szCs w:val="22"/>
        </w:rPr>
        <w:t>Shayakhmetova</w:t>
      </w:r>
      <w:proofErr w:type="spellEnd"/>
      <w:r w:rsidRPr="00FA0F91">
        <w:rPr>
          <w:rFonts w:ascii="Century Gothic" w:eastAsia="Times New Roman" w:hAnsi="Century Gothic" w:cs="Times New Roman"/>
          <w:sz w:val="22"/>
          <w:szCs w:val="22"/>
        </w:rPr>
        <w:t xml:space="preserve">, Chairperson of the Management Board, Member of the Board of Directors, </w:t>
      </w:r>
      <w:proofErr w:type="spellStart"/>
      <w:r w:rsidRPr="00FA0F91">
        <w:rPr>
          <w:rFonts w:ascii="Century Gothic" w:eastAsia="Times New Roman" w:hAnsi="Century Gothic" w:cs="Times New Roman"/>
          <w:sz w:val="22"/>
          <w:szCs w:val="22"/>
        </w:rPr>
        <w:t>Halyk</w:t>
      </w:r>
      <w:proofErr w:type="spellEnd"/>
      <w:r w:rsidRPr="00FA0F91">
        <w:rPr>
          <w:rFonts w:ascii="Century Gothic" w:eastAsia="Times New Roman" w:hAnsi="Century Gothic" w:cs="Times New Roman"/>
          <w:sz w:val="22"/>
          <w:szCs w:val="22"/>
        </w:rPr>
        <w:t xml:space="preserve"> Bank (Kazakhstan)</w:t>
      </w:r>
    </w:p>
    <w:p w14:paraId="2ACE5AE8" w14:textId="77777777" w:rsidR="004C2F5F" w:rsidRPr="00FA0F91" w:rsidRDefault="004C2F5F" w:rsidP="004C2F5F">
      <w:pPr>
        <w:rPr>
          <w:rFonts w:ascii="Century Gothic" w:eastAsia="Times New Roman" w:hAnsi="Century Gothic" w:cs="Times New Roman"/>
          <w:sz w:val="22"/>
          <w:szCs w:val="22"/>
        </w:rPr>
      </w:pPr>
      <w:r w:rsidRPr="00FA0F91">
        <w:rPr>
          <w:rFonts w:ascii="Century Gothic" w:eastAsia="Times New Roman" w:hAnsi="Century Gothic" w:cs="Times New Roman"/>
          <w:b/>
          <w:sz w:val="22"/>
          <w:szCs w:val="22"/>
        </w:rPr>
        <w:t>Lee Dong-</w:t>
      </w:r>
      <w:proofErr w:type="spellStart"/>
      <w:r w:rsidRPr="00FA0F91">
        <w:rPr>
          <w:rFonts w:ascii="Century Gothic" w:eastAsia="Times New Roman" w:hAnsi="Century Gothic" w:cs="Times New Roman"/>
          <w:b/>
          <w:sz w:val="22"/>
          <w:szCs w:val="22"/>
        </w:rPr>
        <w:t>geol</w:t>
      </w:r>
      <w:proofErr w:type="spellEnd"/>
      <w:r w:rsidRPr="00FA0F91">
        <w:rPr>
          <w:rFonts w:ascii="Century Gothic" w:eastAsia="Times New Roman" w:hAnsi="Century Gothic" w:cs="Times New Roman"/>
          <w:sz w:val="22"/>
          <w:szCs w:val="22"/>
        </w:rPr>
        <w:t>, CEO, Korea Development Bank</w:t>
      </w:r>
    </w:p>
    <w:p w14:paraId="7ECF3336" w14:textId="77777777" w:rsidR="00CB6763" w:rsidRPr="00FA0F91" w:rsidRDefault="00CB6763" w:rsidP="00FE6985">
      <w:pPr>
        <w:rPr>
          <w:rFonts w:ascii="Century Gothic" w:hAnsi="Century Gothic"/>
          <w:b/>
        </w:rPr>
      </w:pPr>
    </w:p>
    <w:p w14:paraId="6DEC92C1" w14:textId="77777777" w:rsidR="00796B6B" w:rsidRPr="00FA0F91" w:rsidRDefault="00796B6B" w:rsidP="00796B6B">
      <w:pPr>
        <w:rPr>
          <w:rFonts w:ascii="Century Gothic" w:hAnsi="Century Gothic"/>
          <w:color w:val="8064A2" w:themeColor="accent4"/>
          <w:sz w:val="20"/>
        </w:rPr>
      </w:pPr>
      <w:r w:rsidRPr="00FA0F91">
        <w:rPr>
          <w:rFonts w:ascii="Century Gothic" w:hAnsi="Century Gothic"/>
          <w:color w:val="8064A2" w:themeColor="accent4"/>
          <w:sz w:val="20"/>
        </w:rPr>
        <w:t>Open for Business</w:t>
      </w:r>
    </w:p>
    <w:p w14:paraId="27C6E4EF" w14:textId="77777777" w:rsidR="00796B6B" w:rsidRPr="00FA0F91" w:rsidRDefault="00796B6B" w:rsidP="00796B6B">
      <w:pPr>
        <w:rPr>
          <w:rFonts w:ascii="Century Gothic" w:hAnsi="Century Gothic"/>
          <w:color w:val="808080" w:themeColor="background1" w:themeShade="80"/>
          <w:sz w:val="20"/>
        </w:rPr>
      </w:pPr>
      <w:r w:rsidRPr="00FA0F91">
        <w:rPr>
          <w:rFonts w:ascii="Century Gothic" w:hAnsi="Century Gothic"/>
          <w:color w:val="808080" w:themeColor="background1" w:themeShade="80"/>
          <w:sz w:val="20"/>
        </w:rPr>
        <w:t>Interactive Panel</w:t>
      </w:r>
    </w:p>
    <w:p w14:paraId="1449712E" w14:textId="77777777" w:rsidR="00796B6B" w:rsidRPr="00FA0F91" w:rsidRDefault="00796B6B" w:rsidP="00796B6B">
      <w:pPr>
        <w:rPr>
          <w:rFonts w:ascii="Century Gothic" w:hAnsi="Century Gothic"/>
          <w:b/>
          <w:sz w:val="28"/>
        </w:rPr>
      </w:pPr>
      <w:r w:rsidRPr="00FA0F91">
        <w:rPr>
          <w:rFonts w:ascii="Century Gothic" w:hAnsi="Century Gothic"/>
          <w:b/>
          <w:sz w:val="28"/>
        </w:rPr>
        <w:t>Revamped Production, New Markets for Uzbek Agro-industry</w:t>
      </w:r>
    </w:p>
    <w:p w14:paraId="6087A8B5" w14:textId="77777777" w:rsidR="008856DE" w:rsidRPr="00FA0F91" w:rsidRDefault="008856DE" w:rsidP="008856DE">
      <w:pPr>
        <w:rPr>
          <w:rFonts w:ascii="Century Gothic" w:hAnsi="Century Gothic"/>
        </w:rPr>
      </w:pPr>
    </w:p>
    <w:p w14:paraId="4F600E08" w14:textId="77777777" w:rsidR="00823006" w:rsidRPr="00FA0F91" w:rsidRDefault="008856DE" w:rsidP="008856DE">
      <w:pPr>
        <w:rPr>
          <w:rFonts w:ascii="Century Gothic" w:hAnsi="Century Gothic"/>
          <w:sz w:val="22"/>
        </w:rPr>
      </w:pPr>
      <w:r w:rsidRPr="00FA0F91">
        <w:rPr>
          <w:rFonts w:ascii="Century Gothic" w:hAnsi="Century Gothic"/>
          <w:sz w:val="22"/>
        </w:rPr>
        <w:t xml:space="preserve">With agriculture accounting for 17% of GDP and employing over one-third of the workforce, the successful transformation from state-dominated to private sector-led, more diversified and export-capable production is an imperative.  What steps are being undertaken to shift away from dependence on cotton and move into higher value-added products including fruits and vegetables and livestock as well as related logistics and processing operations?  What are the opportunities for the investor community to participate in this transformation, and what policies are needed to assure that this results in </w:t>
      </w:r>
      <w:r w:rsidRPr="00FA0F91">
        <w:rPr>
          <w:rFonts w:ascii="Century Gothic" w:hAnsi="Century Gothic"/>
          <w:sz w:val="22"/>
        </w:rPr>
        <w:lastRenderedPageBreak/>
        <w:t>better-paid jobs in rural areas while enhancing food security and expanding exports?</w:t>
      </w:r>
    </w:p>
    <w:p w14:paraId="3307206C" w14:textId="77777777" w:rsidR="00B65373" w:rsidRPr="00FA0F91" w:rsidRDefault="00B65373" w:rsidP="008856DE">
      <w:pPr>
        <w:rPr>
          <w:rFonts w:ascii="Century Gothic" w:hAnsi="Century Gothic"/>
          <w:color w:val="FF0000"/>
          <w:sz w:val="22"/>
        </w:rPr>
      </w:pPr>
    </w:p>
    <w:p w14:paraId="400DF8CD" w14:textId="77777777" w:rsidR="004C2F5F" w:rsidRPr="00FA0F91" w:rsidRDefault="004C2F5F" w:rsidP="004C2F5F">
      <w:pPr>
        <w:rPr>
          <w:rFonts w:ascii="Century Gothic" w:hAnsi="Century Gothic"/>
          <w:b/>
          <w:sz w:val="22"/>
          <w:u w:val="single"/>
        </w:rPr>
      </w:pPr>
      <w:r w:rsidRPr="00FA0F91">
        <w:rPr>
          <w:rFonts w:ascii="Century Gothic" w:hAnsi="Century Gothic"/>
          <w:b/>
          <w:sz w:val="22"/>
          <w:u w:val="single"/>
        </w:rPr>
        <w:t>Moderator</w:t>
      </w:r>
    </w:p>
    <w:p w14:paraId="68357CD7" w14:textId="77777777" w:rsidR="004913CD" w:rsidRPr="00FA0F91" w:rsidRDefault="004913CD" w:rsidP="004913CD">
      <w:pPr>
        <w:rPr>
          <w:rFonts w:ascii="Century Gothic" w:hAnsi="Century Gothic"/>
          <w:bCs/>
          <w:iCs/>
          <w:sz w:val="22"/>
          <w:szCs w:val="22"/>
        </w:rPr>
      </w:pPr>
      <w:r w:rsidRPr="00FA0F91">
        <w:rPr>
          <w:rFonts w:ascii="Century Gothic" w:hAnsi="Century Gothic"/>
          <w:bCs/>
          <w:iCs/>
          <w:sz w:val="22"/>
          <w:szCs w:val="22"/>
        </w:rPr>
        <w:t xml:space="preserve">Natalya </w:t>
      </w:r>
      <w:proofErr w:type="spellStart"/>
      <w:r w:rsidRPr="00FA0F91">
        <w:rPr>
          <w:rFonts w:ascii="Century Gothic" w:hAnsi="Century Gothic"/>
          <w:bCs/>
          <w:iCs/>
          <w:sz w:val="22"/>
          <w:szCs w:val="22"/>
        </w:rPr>
        <w:t>Zhukova</w:t>
      </w:r>
      <w:proofErr w:type="spellEnd"/>
      <w:r w:rsidRPr="00FA0F91">
        <w:rPr>
          <w:rFonts w:ascii="Century Gothic" w:hAnsi="Century Gothic"/>
          <w:bCs/>
          <w:iCs/>
          <w:sz w:val="22"/>
          <w:szCs w:val="22"/>
        </w:rPr>
        <w:t>, EBRD Director for Agribusiness</w:t>
      </w:r>
    </w:p>
    <w:p w14:paraId="134CC063" w14:textId="77777777" w:rsidR="004C2F5F" w:rsidRPr="00FA0F91" w:rsidRDefault="004C2F5F" w:rsidP="004C2F5F">
      <w:pPr>
        <w:rPr>
          <w:rFonts w:ascii="Century Gothic" w:hAnsi="Century Gothic"/>
          <w:sz w:val="22"/>
        </w:rPr>
      </w:pPr>
    </w:p>
    <w:p w14:paraId="027D48FF" w14:textId="77777777" w:rsidR="004C2F5F" w:rsidRPr="00FA0F91" w:rsidRDefault="004C2F5F" w:rsidP="004C2F5F">
      <w:pPr>
        <w:rPr>
          <w:rFonts w:ascii="Century Gothic" w:hAnsi="Century Gothic"/>
          <w:b/>
          <w:sz w:val="22"/>
          <w:u w:val="single"/>
        </w:rPr>
      </w:pPr>
      <w:proofErr w:type="spellStart"/>
      <w:r w:rsidRPr="00FA0F91">
        <w:rPr>
          <w:rFonts w:ascii="Century Gothic" w:hAnsi="Century Gothic"/>
          <w:b/>
          <w:sz w:val="22"/>
          <w:u w:val="single"/>
        </w:rPr>
        <w:t>Panellists</w:t>
      </w:r>
      <w:proofErr w:type="spellEnd"/>
    </w:p>
    <w:p w14:paraId="1B660680" w14:textId="4A30FD92" w:rsidR="004C2F5F" w:rsidRPr="00FA0F91" w:rsidRDefault="00A60740" w:rsidP="004C2F5F">
      <w:pPr>
        <w:rPr>
          <w:rFonts w:ascii="Century Gothic" w:hAnsi="Century Gothic"/>
          <w:b/>
          <w:sz w:val="22"/>
        </w:rPr>
      </w:pPr>
      <w:proofErr w:type="spellStart"/>
      <w:r>
        <w:rPr>
          <w:rFonts w:ascii="Century Gothic" w:hAnsi="Century Gothic"/>
          <w:b/>
          <w:sz w:val="22"/>
        </w:rPr>
        <w:t>Ibrohim</w:t>
      </w:r>
      <w:proofErr w:type="spellEnd"/>
      <w:r>
        <w:rPr>
          <w:rFonts w:ascii="Century Gothic" w:hAnsi="Century Gothic"/>
          <w:b/>
          <w:sz w:val="22"/>
        </w:rPr>
        <w:t xml:space="preserve"> </w:t>
      </w:r>
      <w:proofErr w:type="spellStart"/>
      <w:r>
        <w:rPr>
          <w:rFonts w:ascii="Century Gothic" w:hAnsi="Century Gothic"/>
          <w:b/>
          <w:sz w:val="22"/>
        </w:rPr>
        <w:t>Abdurakhmonov</w:t>
      </w:r>
      <w:proofErr w:type="spellEnd"/>
      <w:r w:rsidR="004C2F5F" w:rsidRPr="00FA0F91">
        <w:rPr>
          <w:rFonts w:ascii="Century Gothic" w:hAnsi="Century Gothic"/>
          <w:b/>
          <w:sz w:val="22"/>
        </w:rPr>
        <w:t xml:space="preserve">, </w:t>
      </w:r>
      <w:r w:rsidRPr="00A60740">
        <w:rPr>
          <w:rFonts w:ascii="Century Gothic" w:hAnsi="Century Gothic"/>
          <w:sz w:val="22"/>
        </w:rPr>
        <w:t>Minister of Innovative Development</w:t>
      </w:r>
      <w:r>
        <w:rPr>
          <w:rFonts w:ascii="Century Gothic" w:hAnsi="Century Gothic"/>
          <w:sz w:val="22"/>
        </w:rPr>
        <w:t>,</w:t>
      </w:r>
      <w:r w:rsidRPr="00A60740">
        <w:rPr>
          <w:rFonts w:ascii="Century Gothic" w:hAnsi="Century Gothic"/>
          <w:sz w:val="22"/>
        </w:rPr>
        <w:t xml:space="preserve"> Uzbekistan</w:t>
      </w:r>
      <w:r w:rsidR="004C2F5F" w:rsidRPr="00FA0F91">
        <w:rPr>
          <w:rFonts w:ascii="Century Gothic" w:hAnsi="Century Gothic"/>
          <w:b/>
          <w:sz w:val="22"/>
        </w:rPr>
        <w:t xml:space="preserve"> </w:t>
      </w:r>
    </w:p>
    <w:p w14:paraId="34142842" w14:textId="77777777" w:rsidR="004C2F5F" w:rsidRPr="00FA0F91" w:rsidRDefault="004C2F5F" w:rsidP="004C2F5F">
      <w:pPr>
        <w:rPr>
          <w:rFonts w:ascii="Century Gothic" w:hAnsi="Century Gothic"/>
          <w:sz w:val="22"/>
        </w:rPr>
      </w:pPr>
      <w:r w:rsidRPr="00FA0F91">
        <w:rPr>
          <w:rFonts w:ascii="Century Gothic" w:hAnsi="Century Gothic"/>
          <w:b/>
          <w:sz w:val="22"/>
        </w:rPr>
        <w:t>Gaurav Dhawan</w:t>
      </w:r>
      <w:r w:rsidRPr="00FA0F91">
        <w:rPr>
          <w:rFonts w:ascii="Century Gothic" w:hAnsi="Century Gothic"/>
          <w:sz w:val="22"/>
        </w:rPr>
        <w:t>, Chairman &amp; CEO, Phoenix Agro Industry and Trade Company CA (UAE)</w:t>
      </w:r>
    </w:p>
    <w:p w14:paraId="04592899" w14:textId="77777777" w:rsidR="004C2F5F" w:rsidRPr="00FA0F91" w:rsidRDefault="004C2F5F" w:rsidP="004C2F5F">
      <w:pPr>
        <w:rPr>
          <w:rFonts w:ascii="Century Gothic" w:hAnsi="Century Gothic"/>
          <w:sz w:val="22"/>
        </w:rPr>
      </w:pPr>
      <w:r w:rsidRPr="00FA0F91">
        <w:rPr>
          <w:rFonts w:ascii="Century Gothic" w:hAnsi="Century Gothic"/>
          <w:b/>
          <w:sz w:val="22"/>
        </w:rPr>
        <w:t>John C. May</w:t>
      </w:r>
      <w:r w:rsidRPr="00FA0F91">
        <w:rPr>
          <w:rFonts w:ascii="Century Gothic" w:hAnsi="Century Gothic"/>
          <w:sz w:val="22"/>
        </w:rPr>
        <w:t>, Chief Executive Officer, Deere &amp; Company</w:t>
      </w:r>
    </w:p>
    <w:p w14:paraId="6B772708" w14:textId="4668CDFF" w:rsidR="004C2F5F" w:rsidRPr="00A60740" w:rsidRDefault="00A60740" w:rsidP="004C2F5F">
      <w:pPr>
        <w:rPr>
          <w:rFonts w:ascii="Century Gothic" w:hAnsi="Century Gothic"/>
          <w:b/>
          <w:sz w:val="22"/>
        </w:rPr>
      </w:pPr>
      <w:r w:rsidRPr="00D559F9">
        <w:rPr>
          <w:rFonts w:ascii="Century Gothic" w:hAnsi="Century Gothic"/>
          <w:b/>
          <w:sz w:val="22"/>
        </w:rPr>
        <w:t>J</w:t>
      </w:r>
      <w:r w:rsidR="004C2F5F" w:rsidRPr="00D559F9">
        <w:rPr>
          <w:rFonts w:ascii="Century Gothic" w:hAnsi="Century Gothic"/>
          <w:b/>
          <w:sz w:val="22"/>
        </w:rPr>
        <w:t>amsh</w:t>
      </w:r>
      <w:r w:rsidRPr="00D559F9">
        <w:rPr>
          <w:rFonts w:ascii="Century Gothic" w:hAnsi="Century Gothic"/>
          <w:b/>
          <w:sz w:val="22"/>
        </w:rPr>
        <w:t>i</w:t>
      </w:r>
      <w:r w:rsidR="004C2F5F" w:rsidRPr="00D559F9">
        <w:rPr>
          <w:rFonts w:ascii="Century Gothic" w:hAnsi="Century Gothic"/>
          <w:b/>
          <w:sz w:val="22"/>
        </w:rPr>
        <w:t xml:space="preserve">d </w:t>
      </w:r>
      <w:proofErr w:type="spellStart"/>
      <w:r w:rsidR="004C2F5F" w:rsidRPr="00D559F9">
        <w:rPr>
          <w:rFonts w:ascii="Century Gothic" w:hAnsi="Century Gothic"/>
          <w:b/>
          <w:sz w:val="22"/>
        </w:rPr>
        <w:t>Khodjaev</w:t>
      </w:r>
      <w:proofErr w:type="spellEnd"/>
      <w:r w:rsidR="004C2F5F" w:rsidRPr="00D559F9">
        <w:rPr>
          <w:rFonts w:ascii="Century Gothic" w:hAnsi="Century Gothic"/>
          <w:b/>
          <w:sz w:val="22"/>
        </w:rPr>
        <w:t xml:space="preserve">, </w:t>
      </w:r>
      <w:r w:rsidR="004C2F5F" w:rsidRPr="007F213D">
        <w:rPr>
          <w:rFonts w:ascii="Century Gothic" w:hAnsi="Century Gothic"/>
          <w:sz w:val="22"/>
        </w:rPr>
        <w:t>Minister of Agriculture of Uzbekistan</w:t>
      </w:r>
    </w:p>
    <w:p w14:paraId="5521599D" w14:textId="77777777" w:rsidR="004C2F5F" w:rsidRPr="00FA0F91" w:rsidRDefault="004C2F5F" w:rsidP="004C2F5F">
      <w:pPr>
        <w:rPr>
          <w:rFonts w:ascii="Century Gothic" w:hAnsi="Century Gothic"/>
          <w:sz w:val="22"/>
        </w:rPr>
      </w:pPr>
      <w:proofErr w:type="spellStart"/>
      <w:r w:rsidRPr="00FA0F91">
        <w:rPr>
          <w:rFonts w:ascii="Century Gothic" w:hAnsi="Century Gothic"/>
          <w:b/>
          <w:bCs/>
          <w:sz w:val="22"/>
        </w:rPr>
        <w:t>Evguenia</w:t>
      </w:r>
      <w:proofErr w:type="spellEnd"/>
      <w:r w:rsidRPr="00FA0F91">
        <w:rPr>
          <w:rFonts w:ascii="Century Gothic" w:hAnsi="Century Gothic"/>
          <w:b/>
          <w:bCs/>
          <w:sz w:val="22"/>
        </w:rPr>
        <w:t xml:space="preserve"> (</w:t>
      </w:r>
      <w:proofErr w:type="spellStart"/>
      <w:r w:rsidRPr="00FA0F91">
        <w:rPr>
          <w:rFonts w:ascii="Century Gothic" w:hAnsi="Century Gothic"/>
          <w:b/>
          <w:bCs/>
          <w:sz w:val="22"/>
        </w:rPr>
        <w:t>Jeny</w:t>
      </w:r>
      <w:proofErr w:type="spellEnd"/>
      <w:r w:rsidRPr="00FA0F91">
        <w:rPr>
          <w:rFonts w:ascii="Century Gothic" w:hAnsi="Century Gothic"/>
          <w:b/>
          <w:bCs/>
          <w:sz w:val="22"/>
        </w:rPr>
        <w:t xml:space="preserve">) </w:t>
      </w:r>
      <w:proofErr w:type="spellStart"/>
      <w:r w:rsidRPr="00FA0F91">
        <w:rPr>
          <w:rFonts w:ascii="Century Gothic" w:hAnsi="Century Gothic"/>
          <w:b/>
          <w:bCs/>
          <w:sz w:val="22"/>
        </w:rPr>
        <w:t>Stoichkova</w:t>
      </w:r>
      <w:proofErr w:type="spellEnd"/>
      <w:r w:rsidRPr="00FA0F91">
        <w:rPr>
          <w:rFonts w:ascii="Century Gothic" w:hAnsi="Century Gothic"/>
          <w:b/>
          <w:bCs/>
          <w:sz w:val="22"/>
        </w:rPr>
        <w:t xml:space="preserve">, </w:t>
      </w:r>
      <w:r w:rsidRPr="00FA0F91">
        <w:rPr>
          <w:rFonts w:ascii="Century Gothic" w:hAnsi="Century Gothic"/>
          <w:bCs/>
          <w:sz w:val="22"/>
        </w:rPr>
        <w:t>President – Turkey, Caucasus and Central Asia,</w:t>
      </w:r>
      <w:r w:rsidRPr="00FA0F91">
        <w:rPr>
          <w:rFonts w:ascii="Century Gothic" w:hAnsi="Century Gothic"/>
          <w:bCs/>
          <w:sz w:val="22"/>
        </w:rPr>
        <w:br/>
      </w:r>
      <w:r w:rsidRPr="00FA0F91">
        <w:rPr>
          <w:rFonts w:ascii="Century Gothic" w:hAnsi="Century Gothic"/>
          <w:sz w:val="22"/>
        </w:rPr>
        <w:t>The Coca-Cola Company</w:t>
      </w:r>
    </w:p>
    <w:p w14:paraId="15CCB223" w14:textId="77777777" w:rsidR="004C2F5F" w:rsidRPr="00FA0F91" w:rsidRDefault="004C2F5F" w:rsidP="004C2F5F">
      <w:pPr>
        <w:rPr>
          <w:rFonts w:ascii="Century Gothic" w:hAnsi="Century Gothic"/>
          <w:sz w:val="22"/>
        </w:rPr>
      </w:pPr>
      <w:r w:rsidRPr="00FA0F91">
        <w:rPr>
          <w:rFonts w:ascii="Century Gothic" w:hAnsi="Century Gothic"/>
          <w:b/>
          <w:sz w:val="22"/>
        </w:rPr>
        <w:t xml:space="preserve">Moazzam </w:t>
      </w:r>
      <w:proofErr w:type="spellStart"/>
      <w:r w:rsidRPr="00FA0F91">
        <w:rPr>
          <w:rFonts w:ascii="Century Gothic" w:hAnsi="Century Gothic"/>
          <w:b/>
          <w:sz w:val="22"/>
        </w:rPr>
        <w:t>Mekan</w:t>
      </w:r>
      <w:proofErr w:type="spellEnd"/>
      <w:r w:rsidRPr="00FA0F91">
        <w:rPr>
          <w:rFonts w:ascii="Century Gothic" w:hAnsi="Century Gothic"/>
          <w:sz w:val="22"/>
        </w:rPr>
        <w:t>, Regional Manager for Central Asia, IFC</w:t>
      </w:r>
    </w:p>
    <w:p w14:paraId="68DA99A4" w14:textId="77777777" w:rsidR="004C2F5F" w:rsidRPr="00FA0F91" w:rsidRDefault="004C2F5F" w:rsidP="004C2F5F">
      <w:pPr>
        <w:rPr>
          <w:rFonts w:ascii="Century Gothic" w:hAnsi="Century Gothic"/>
          <w:color w:val="FF0000"/>
          <w:sz w:val="22"/>
        </w:rPr>
      </w:pPr>
    </w:p>
    <w:p w14:paraId="254519DF" w14:textId="77777777" w:rsidR="004C2F5F" w:rsidRPr="00FA0F91" w:rsidRDefault="004C2F5F" w:rsidP="004C2F5F">
      <w:pPr>
        <w:rPr>
          <w:rFonts w:ascii="Century Gothic" w:hAnsi="Century Gothic"/>
          <w:color w:val="FF0000"/>
          <w:sz w:val="22"/>
        </w:rPr>
      </w:pPr>
    </w:p>
    <w:p w14:paraId="3373AF12" w14:textId="77777777" w:rsidR="008856DE" w:rsidRPr="00FA0F91" w:rsidRDefault="008856DE" w:rsidP="008856DE">
      <w:pPr>
        <w:rPr>
          <w:rFonts w:ascii="Century Gothic" w:hAnsi="Century Gothic"/>
          <w:color w:val="008000"/>
          <w:sz w:val="20"/>
        </w:rPr>
      </w:pPr>
    </w:p>
    <w:p w14:paraId="7810053A" w14:textId="77777777" w:rsidR="00752B1A" w:rsidRPr="00FA0F91" w:rsidRDefault="00752B1A" w:rsidP="00752B1A">
      <w:pPr>
        <w:rPr>
          <w:rFonts w:ascii="Century Gothic" w:hAnsi="Century Gothic"/>
          <w:color w:val="008000"/>
          <w:sz w:val="20"/>
        </w:rPr>
      </w:pPr>
      <w:r w:rsidRPr="00FA0F91">
        <w:rPr>
          <w:rFonts w:ascii="Century Gothic" w:hAnsi="Century Gothic"/>
          <w:color w:val="008000"/>
          <w:sz w:val="20"/>
        </w:rPr>
        <w:t>Deepening Regional Connectivity</w:t>
      </w:r>
    </w:p>
    <w:p w14:paraId="19A56B0C" w14:textId="77777777" w:rsidR="00752B1A" w:rsidRPr="00FA0F91" w:rsidRDefault="00752B1A" w:rsidP="00752B1A">
      <w:pPr>
        <w:rPr>
          <w:rFonts w:ascii="Century Gothic" w:hAnsi="Century Gothic"/>
          <w:color w:val="808080" w:themeColor="background1" w:themeShade="80"/>
          <w:sz w:val="20"/>
        </w:rPr>
      </w:pPr>
      <w:r w:rsidRPr="00FA0F91">
        <w:rPr>
          <w:rFonts w:ascii="Century Gothic" w:hAnsi="Century Gothic"/>
          <w:color w:val="808080" w:themeColor="background1" w:themeShade="80"/>
          <w:sz w:val="20"/>
        </w:rPr>
        <w:t xml:space="preserve">Interactive Panel </w:t>
      </w:r>
    </w:p>
    <w:p w14:paraId="7A087144" w14:textId="77777777" w:rsidR="00752B1A" w:rsidRPr="00FA0F91" w:rsidRDefault="00752B1A" w:rsidP="00752B1A">
      <w:pPr>
        <w:rPr>
          <w:rFonts w:ascii="Century Gothic" w:hAnsi="Century Gothic"/>
          <w:b/>
          <w:sz w:val="28"/>
        </w:rPr>
      </w:pPr>
      <w:r w:rsidRPr="00FA0F91">
        <w:rPr>
          <w:rFonts w:ascii="Century Gothic" w:hAnsi="Century Gothic"/>
          <w:b/>
          <w:sz w:val="28"/>
        </w:rPr>
        <w:t>Deliveri</w:t>
      </w:r>
      <w:r w:rsidR="008856DE" w:rsidRPr="00FA0F91">
        <w:rPr>
          <w:rFonts w:ascii="Century Gothic" w:hAnsi="Century Gothic"/>
          <w:b/>
          <w:sz w:val="28"/>
        </w:rPr>
        <w:t>ng the Next Phase in Transport and</w:t>
      </w:r>
      <w:r w:rsidRPr="00FA0F91">
        <w:rPr>
          <w:rFonts w:ascii="Century Gothic" w:hAnsi="Century Gothic"/>
          <w:b/>
          <w:sz w:val="28"/>
        </w:rPr>
        <w:t xml:space="preserve"> Logistics Infrastructure</w:t>
      </w:r>
    </w:p>
    <w:p w14:paraId="30EE299A" w14:textId="77777777" w:rsidR="00752B1A" w:rsidRPr="00FA0F91" w:rsidRDefault="00752B1A" w:rsidP="00752B1A">
      <w:pPr>
        <w:rPr>
          <w:rFonts w:ascii="Century Gothic" w:hAnsi="Century Gothic"/>
        </w:rPr>
      </w:pPr>
    </w:p>
    <w:p w14:paraId="3BBEC200" w14:textId="77777777" w:rsidR="00752B1A" w:rsidRPr="00FA0F91" w:rsidRDefault="00752B1A" w:rsidP="00752B1A">
      <w:pPr>
        <w:rPr>
          <w:rFonts w:ascii="Century Gothic" w:hAnsi="Century Gothic"/>
          <w:sz w:val="22"/>
        </w:rPr>
      </w:pPr>
      <w:r w:rsidRPr="00FA0F91">
        <w:rPr>
          <w:rFonts w:ascii="Century Gothic" w:hAnsi="Century Gothic"/>
          <w:sz w:val="22"/>
        </w:rPr>
        <w:t xml:space="preserve">Standing at the heart of the New Silk </w:t>
      </w:r>
      <w:r w:rsidR="00504CF0" w:rsidRPr="00FA0F91">
        <w:rPr>
          <w:rFonts w:ascii="Century Gothic" w:hAnsi="Century Gothic"/>
          <w:sz w:val="22"/>
        </w:rPr>
        <w:t xml:space="preserve">Road project, One Belt One Road, </w:t>
      </w:r>
      <w:r w:rsidRPr="00FA0F91">
        <w:rPr>
          <w:rFonts w:ascii="Century Gothic" w:hAnsi="Century Gothic"/>
          <w:sz w:val="22"/>
        </w:rPr>
        <w:t xml:space="preserve">is just one of the reasons </w:t>
      </w:r>
      <w:r w:rsidR="00C82AA8" w:rsidRPr="00FA0F91">
        <w:rPr>
          <w:rFonts w:ascii="Century Gothic" w:hAnsi="Century Gothic"/>
          <w:sz w:val="22"/>
        </w:rPr>
        <w:t xml:space="preserve">why </w:t>
      </w:r>
      <w:r w:rsidRPr="00FA0F91">
        <w:rPr>
          <w:rFonts w:ascii="Century Gothic" w:hAnsi="Century Gothic"/>
          <w:sz w:val="22"/>
        </w:rPr>
        <w:t xml:space="preserve">Uzbekistan is poised to gain from a massive expansion of goods and people transport logistics capabilities. What are key priorities in boosting rail, air, and road transport for goods and passengers?  </w:t>
      </w:r>
      <w:r w:rsidR="000E143B" w:rsidRPr="00FA0F91">
        <w:rPr>
          <w:rFonts w:ascii="Century Gothic" w:hAnsi="Century Gothic"/>
          <w:sz w:val="22"/>
        </w:rPr>
        <w:t xml:space="preserve">How critical are improvements in digital infrastructure to modernizing logistics services?  </w:t>
      </w:r>
      <w:r w:rsidRPr="00FA0F91">
        <w:rPr>
          <w:rFonts w:ascii="Century Gothic" w:hAnsi="Century Gothic"/>
          <w:sz w:val="22"/>
        </w:rPr>
        <w:t xml:space="preserve">What are the most attractive models in financing a strengthening of logistics capacity? </w:t>
      </w:r>
    </w:p>
    <w:p w14:paraId="202557AA" w14:textId="77777777" w:rsidR="009D40FF" w:rsidRPr="00FA0F91" w:rsidRDefault="009D40FF" w:rsidP="006E6A30">
      <w:pPr>
        <w:rPr>
          <w:rFonts w:ascii="Century Gothic" w:hAnsi="Century Gothic"/>
          <w:b/>
        </w:rPr>
      </w:pPr>
    </w:p>
    <w:p w14:paraId="2E621756" w14:textId="77777777" w:rsidR="004C2F5F" w:rsidRPr="00FA0F91" w:rsidRDefault="004C2F5F" w:rsidP="004C2F5F">
      <w:pPr>
        <w:rPr>
          <w:rFonts w:ascii="Century Gothic" w:hAnsi="Century Gothic"/>
          <w:b/>
          <w:sz w:val="22"/>
          <w:szCs w:val="22"/>
          <w:u w:val="single"/>
        </w:rPr>
      </w:pPr>
      <w:r w:rsidRPr="00FA0F91">
        <w:rPr>
          <w:rFonts w:ascii="Century Gothic" w:hAnsi="Century Gothic"/>
          <w:b/>
          <w:sz w:val="22"/>
          <w:szCs w:val="22"/>
          <w:u w:val="single"/>
        </w:rPr>
        <w:t>Moderator</w:t>
      </w:r>
    </w:p>
    <w:p w14:paraId="04261011" w14:textId="77777777" w:rsidR="004C2F5F" w:rsidRPr="00FA0F91" w:rsidRDefault="004C2F5F" w:rsidP="004C2F5F">
      <w:pPr>
        <w:rPr>
          <w:rFonts w:ascii="Century Gothic" w:hAnsi="Century Gothic"/>
          <w:sz w:val="22"/>
          <w:szCs w:val="22"/>
        </w:rPr>
      </w:pPr>
      <w:r w:rsidRPr="00FA0F91">
        <w:rPr>
          <w:rFonts w:ascii="Century Gothic" w:hAnsi="Century Gothic"/>
          <w:b/>
          <w:sz w:val="22"/>
          <w:szCs w:val="22"/>
        </w:rPr>
        <w:t>Charlie Robertson</w:t>
      </w:r>
      <w:r w:rsidRPr="00FA0F91">
        <w:rPr>
          <w:rFonts w:ascii="Century Gothic" w:hAnsi="Century Gothic"/>
          <w:sz w:val="22"/>
          <w:szCs w:val="22"/>
        </w:rPr>
        <w:t>, Chief Economist, Renaissance Capital</w:t>
      </w:r>
    </w:p>
    <w:p w14:paraId="43431D24" w14:textId="77777777" w:rsidR="004C2F5F" w:rsidRPr="00FA0F91" w:rsidRDefault="004C2F5F" w:rsidP="004C2F5F">
      <w:pPr>
        <w:rPr>
          <w:rFonts w:ascii="Century Gothic" w:hAnsi="Century Gothic"/>
          <w:b/>
          <w:sz w:val="28"/>
        </w:rPr>
      </w:pPr>
    </w:p>
    <w:p w14:paraId="00C1B411" w14:textId="77777777" w:rsidR="004C2F5F" w:rsidRPr="00FA0F91" w:rsidRDefault="004C2F5F" w:rsidP="004C2F5F">
      <w:pPr>
        <w:rPr>
          <w:rFonts w:ascii="Century Gothic" w:hAnsi="Century Gothic"/>
          <w:b/>
          <w:sz w:val="22"/>
          <w:szCs w:val="22"/>
          <w:u w:val="single"/>
        </w:rPr>
      </w:pPr>
      <w:proofErr w:type="spellStart"/>
      <w:r w:rsidRPr="00FA0F91">
        <w:rPr>
          <w:rFonts w:ascii="Century Gothic" w:hAnsi="Century Gothic"/>
          <w:b/>
          <w:sz w:val="22"/>
          <w:szCs w:val="22"/>
          <w:u w:val="single"/>
        </w:rPr>
        <w:t>Panellists</w:t>
      </w:r>
      <w:proofErr w:type="spellEnd"/>
    </w:p>
    <w:p w14:paraId="1704665D" w14:textId="77777777" w:rsidR="004C2F5F" w:rsidRPr="00FA0F91" w:rsidRDefault="004C2F5F" w:rsidP="004C2F5F">
      <w:pPr>
        <w:rPr>
          <w:rFonts w:ascii="Century Gothic" w:hAnsi="Century Gothic"/>
          <w:sz w:val="22"/>
          <w:szCs w:val="22"/>
        </w:rPr>
      </w:pPr>
      <w:r w:rsidRPr="00FA0F91">
        <w:rPr>
          <w:rFonts w:ascii="Century Gothic" w:hAnsi="Century Gothic"/>
          <w:b/>
          <w:sz w:val="22"/>
          <w:szCs w:val="22"/>
        </w:rPr>
        <w:t xml:space="preserve">Hideki Mori, </w:t>
      </w:r>
      <w:r w:rsidRPr="00FA0F91">
        <w:rPr>
          <w:rFonts w:ascii="Century Gothic" w:hAnsi="Century Gothic"/>
          <w:sz w:val="22"/>
          <w:szCs w:val="22"/>
        </w:rPr>
        <w:t>Country Manager for Uzbekistan (Digital Central Asia – South Asia (CASA)), WB</w:t>
      </w:r>
    </w:p>
    <w:p w14:paraId="19A9D993" w14:textId="77777777" w:rsidR="004C2F5F" w:rsidRPr="00FA0F91" w:rsidRDefault="004C2F5F" w:rsidP="004C2F5F">
      <w:pPr>
        <w:rPr>
          <w:rFonts w:ascii="Century Gothic" w:hAnsi="Century Gothic"/>
          <w:sz w:val="22"/>
          <w:szCs w:val="22"/>
        </w:rPr>
      </w:pPr>
      <w:r w:rsidRPr="00FA0F91">
        <w:rPr>
          <w:rFonts w:ascii="Century Gothic" w:hAnsi="Century Gothic"/>
          <w:b/>
          <w:sz w:val="22"/>
          <w:szCs w:val="22"/>
        </w:rPr>
        <w:t>Dr. Rami Mahmoud Saeed</w:t>
      </w:r>
      <w:r w:rsidRPr="00FA0F91">
        <w:rPr>
          <w:rFonts w:ascii="Century Gothic" w:hAnsi="Century Gothic"/>
          <w:sz w:val="22"/>
          <w:szCs w:val="22"/>
        </w:rPr>
        <w:t>, Director, Country Department, Islamic Development Bank</w:t>
      </w:r>
    </w:p>
    <w:p w14:paraId="240CAC6E" w14:textId="77777777" w:rsidR="004C2F5F" w:rsidRPr="00FA0F91" w:rsidRDefault="004C2F5F" w:rsidP="004C2F5F">
      <w:pPr>
        <w:rPr>
          <w:rFonts w:ascii="Century Gothic" w:hAnsi="Century Gothic"/>
          <w:sz w:val="22"/>
        </w:rPr>
      </w:pPr>
      <w:proofErr w:type="spellStart"/>
      <w:r w:rsidRPr="00FA0F91">
        <w:rPr>
          <w:rFonts w:ascii="Century Gothic" w:hAnsi="Century Gothic"/>
          <w:b/>
          <w:sz w:val="22"/>
        </w:rPr>
        <w:t>Jin</w:t>
      </w:r>
      <w:proofErr w:type="spellEnd"/>
      <w:r w:rsidRPr="00FA0F91">
        <w:rPr>
          <w:rFonts w:ascii="Century Gothic" w:hAnsi="Century Gothic"/>
          <w:b/>
          <w:sz w:val="22"/>
        </w:rPr>
        <w:t xml:space="preserve"> </w:t>
      </w:r>
      <w:proofErr w:type="spellStart"/>
      <w:r w:rsidRPr="00FA0F91">
        <w:rPr>
          <w:rFonts w:ascii="Century Gothic" w:hAnsi="Century Gothic"/>
          <w:b/>
          <w:sz w:val="22"/>
        </w:rPr>
        <w:t>Liqun</w:t>
      </w:r>
      <w:proofErr w:type="spellEnd"/>
      <w:r w:rsidRPr="00FA0F91">
        <w:rPr>
          <w:rFonts w:ascii="Century Gothic" w:hAnsi="Century Gothic"/>
          <w:sz w:val="22"/>
        </w:rPr>
        <w:t>, President, Asian Infrastructure Investment Bank (AIIB)</w:t>
      </w:r>
    </w:p>
    <w:p w14:paraId="7E79D3F9" w14:textId="77777777" w:rsidR="004C2F5F" w:rsidRPr="00FA0F91" w:rsidRDefault="004C2F5F" w:rsidP="004C2F5F">
      <w:pPr>
        <w:rPr>
          <w:rFonts w:ascii="Century Gothic" w:hAnsi="Century Gothic"/>
          <w:sz w:val="22"/>
          <w:szCs w:val="22"/>
        </w:rPr>
      </w:pPr>
      <w:proofErr w:type="spellStart"/>
      <w:r w:rsidRPr="00FA0F91">
        <w:rPr>
          <w:rFonts w:ascii="Century Gothic" w:hAnsi="Century Gothic"/>
          <w:b/>
          <w:sz w:val="22"/>
          <w:szCs w:val="22"/>
        </w:rPr>
        <w:t>Golib</w:t>
      </w:r>
      <w:proofErr w:type="spellEnd"/>
      <w:r w:rsidRPr="00FA0F91">
        <w:rPr>
          <w:rFonts w:ascii="Century Gothic" w:hAnsi="Century Gothic"/>
          <w:b/>
          <w:sz w:val="22"/>
          <w:szCs w:val="22"/>
        </w:rPr>
        <w:t xml:space="preserve"> </w:t>
      </w:r>
      <w:proofErr w:type="spellStart"/>
      <w:r w:rsidRPr="00FA0F91">
        <w:rPr>
          <w:rFonts w:ascii="Century Gothic" w:hAnsi="Century Gothic"/>
          <w:b/>
          <w:sz w:val="22"/>
          <w:szCs w:val="22"/>
        </w:rPr>
        <w:t>Kholjigitov</w:t>
      </w:r>
      <w:proofErr w:type="spellEnd"/>
      <w:r w:rsidRPr="00FA0F91">
        <w:rPr>
          <w:rFonts w:ascii="Century Gothic" w:hAnsi="Century Gothic"/>
          <w:sz w:val="22"/>
          <w:szCs w:val="22"/>
        </w:rPr>
        <w:t xml:space="preserve">, Head, PPP Development Agency </w:t>
      </w:r>
    </w:p>
    <w:p w14:paraId="22C5F7A9" w14:textId="77777777" w:rsidR="004C2F5F" w:rsidRPr="00FA0F91" w:rsidRDefault="004C2F5F" w:rsidP="004C2F5F">
      <w:pPr>
        <w:rPr>
          <w:rFonts w:ascii="Century Gothic" w:hAnsi="Century Gothic"/>
          <w:sz w:val="22"/>
          <w:szCs w:val="22"/>
        </w:rPr>
      </w:pPr>
      <w:proofErr w:type="spellStart"/>
      <w:r w:rsidRPr="00FA0F91">
        <w:rPr>
          <w:rFonts w:ascii="Century Gothic" w:hAnsi="Century Gothic"/>
          <w:b/>
          <w:sz w:val="22"/>
          <w:szCs w:val="22"/>
        </w:rPr>
        <w:t>Wiebke</w:t>
      </w:r>
      <w:proofErr w:type="spellEnd"/>
      <w:r w:rsidRPr="00FA0F91">
        <w:rPr>
          <w:rFonts w:ascii="Century Gothic" w:hAnsi="Century Gothic"/>
          <w:b/>
          <w:sz w:val="22"/>
          <w:szCs w:val="22"/>
        </w:rPr>
        <w:t xml:space="preserve"> </w:t>
      </w:r>
      <w:proofErr w:type="spellStart"/>
      <w:r w:rsidRPr="00FA0F91">
        <w:rPr>
          <w:rFonts w:ascii="Century Gothic" w:hAnsi="Century Gothic"/>
          <w:b/>
          <w:sz w:val="22"/>
          <w:szCs w:val="22"/>
        </w:rPr>
        <w:t>Schloemer</w:t>
      </w:r>
      <w:proofErr w:type="spellEnd"/>
      <w:r w:rsidRPr="00FA0F91">
        <w:rPr>
          <w:rFonts w:ascii="Century Gothic" w:hAnsi="Century Gothic"/>
          <w:sz w:val="22"/>
          <w:szCs w:val="22"/>
        </w:rPr>
        <w:t>, Regional Director, Europe and Central Asia, IFC</w:t>
      </w:r>
    </w:p>
    <w:p w14:paraId="4F84CEDF" w14:textId="77777777" w:rsidR="004C2F5F" w:rsidRPr="00FA0F91" w:rsidRDefault="004C2F5F" w:rsidP="004C2F5F">
      <w:pPr>
        <w:rPr>
          <w:rFonts w:ascii="Century Gothic" w:hAnsi="Century Gothic"/>
          <w:b/>
          <w:sz w:val="22"/>
          <w:szCs w:val="22"/>
        </w:rPr>
      </w:pPr>
    </w:p>
    <w:p w14:paraId="53A0CA2E" w14:textId="29D3B6F3" w:rsidR="00BA7231" w:rsidRDefault="00BA7231" w:rsidP="009D40FF">
      <w:pPr>
        <w:rPr>
          <w:rFonts w:ascii="Century Gothic" w:hAnsi="Century Gothic"/>
          <w:b/>
        </w:rPr>
      </w:pPr>
    </w:p>
    <w:p w14:paraId="3A1E6364" w14:textId="3AD7C85F" w:rsidR="00340973" w:rsidRDefault="00340973" w:rsidP="009D40FF">
      <w:pPr>
        <w:rPr>
          <w:rFonts w:ascii="Century Gothic" w:hAnsi="Century Gothic"/>
          <w:b/>
        </w:rPr>
      </w:pPr>
    </w:p>
    <w:p w14:paraId="032EC493" w14:textId="3437E9A2" w:rsidR="00340973" w:rsidRDefault="00340973" w:rsidP="009D40FF">
      <w:pPr>
        <w:rPr>
          <w:rFonts w:ascii="Century Gothic" w:hAnsi="Century Gothic"/>
          <w:b/>
        </w:rPr>
      </w:pPr>
    </w:p>
    <w:p w14:paraId="600AC877" w14:textId="18B95B31" w:rsidR="00340973" w:rsidRDefault="00340973" w:rsidP="009D40FF">
      <w:pPr>
        <w:rPr>
          <w:rFonts w:ascii="Century Gothic" w:hAnsi="Century Gothic"/>
          <w:b/>
        </w:rPr>
      </w:pPr>
    </w:p>
    <w:p w14:paraId="19EC381A" w14:textId="77777777" w:rsidR="00340973" w:rsidRPr="00FA0F91" w:rsidRDefault="00340973" w:rsidP="009D40FF">
      <w:pPr>
        <w:rPr>
          <w:rFonts w:ascii="Century Gothic" w:hAnsi="Century Gothic"/>
          <w:b/>
        </w:rPr>
      </w:pPr>
    </w:p>
    <w:p w14:paraId="5A79341B" w14:textId="77777777" w:rsidR="00A42EAF" w:rsidRPr="00FA0F91" w:rsidRDefault="00A42EAF" w:rsidP="00A42EAF">
      <w:pPr>
        <w:rPr>
          <w:rFonts w:ascii="Century Gothic" w:hAnsi="Century Gothic"/>
          <w:color w:val="8064A2" w:themeColor="accent4"/>
          <w:sz w:val="20"/>
        </w:rPr>
      </w:pPr>
      <w:r w:rsidRPr="00FA0F91">
        <w:rPr>
          <w:rFonts w:ascii="Century Gothic" w:hAnsi="Century Gothic"/>
          <w:color w:val="8064A2" w:themeColor="accent4"/>
          <w:sz w:val="20"/>
        </w:rPr>
        <w:t>Open for Business</w:t>
      </w:r>
    </w:p>
    <w:p w14:paraId="76D0D123" w14:textId="77777777" w:rsidR="00A42EAF" w:rsidRPr="00FA0F91" w:rsidRDefault="00A42EAF" w:rsidP="00A42EAF">
      <w:pPr>
        <w:rPr>
          <w:rFonts w:ascii="Century Gothic" w:hAnsi="Century Gothic"/>
          <w:color w:val="808080" w:themeColor="background1" w:themeShade="80"/>
          <w:sz w:val="20"/>
        </w:rPr>
      </w:pPr>
      <w:r w:rsidRPr="00FA0F91">
        <w:rPr>
          <w:rFonts w:ascii="Century Gothic" w:hAnsi="Century Gothic"/>
          <w:color w:val="808080" w:themeColor="background1" w:themeShade="80"/>
          <w:sz w:val="20"/>
        </w:rPr>
        <w:t xml:space="preserve">Interactive Panel </w:t>
      </w:r>
    </w:p>
    <w:p w14:paraId="43F42A0B" w14:textId="77777777" w:rsidR="00A42EAF" w:rsidRPr="00FA0F91" w:rsidRDefault="00A42EAF" w:rsidP="00A42EAF">
      <w:pPr>
        <w:rPr>
          <w:rFonts w:ascii="Century Gothic" w:hAnsi="Century Gothic"/>
          <w:b/>
          <w:sz w:val="28"/>
        </w:rPr>
      </w:pPr>
      <w:r w:rsidRPr="00FA0F91">
        <w:rPr>
          <w:rFonts w:ascii="Century Gothic" w:hAnsi="Century Gothic"/>
          <w:b/>
          <w:sz w:val="28"/>
        </w:rPr>
        <w:t>Value-added Production in Extraction Sector</w:t>
      </w:r>
    </w:p>
    <w:p w14:paraId="08FDCB6E" w14:textId="77777777" w:rsidR="00A42EAF" w:rsidRPr="00FA0F91" w:rsidRDefault="00A42EAF" w:rsidP="00A42EAF">
      <w:pPr>
        <w:rPr>
          <w:rFonts w:ascii="Century Gothic" w:hAnsi="Century Gothic"/>
        </w:rPr>
      </w:pPr>
    </w:p>
    <w:p w14:paraId="0B71EFDD" w14:textId="77777777" w:rsidR="00F81731" w:rsidRPr="00FA0F91" w:rsidRDefault="00A47A19" w:rsidP="006E6A30">
      <w:pPr>
        <w:rPr>
          <w:rFonts w:ascii="Century Gothic" w:hAnsi="Century Gothic"/>
          <w:sz w:val="22"/>
        </w:rPr>
      </w:pPr>
      <w:r w:rsidRPr="00FA0F91">
        <w:rPr>
          <w:rFonts w:ascii="Century Gothic" w:hAnsi="Century Gothic"/>
          <w:sz w:val="22"/>
        </w:rPr>
        <w:t>M</w:t>
      </w:r>
      <w:r w:rsidR="00A42EAF" w:rsidRPr="00FA0F91">
        <w:rPr>
          <w:rFonts w:ascii="Century Gothic" w:hAnsi="Century Gothic"/>
          <w:sz w:val="22"/>
        </w:rPr>
        <w:t xml:space="preserve">ining is one of Uzbekistan’s </w:t>
      </w:r>
      <w:r w:rsidRPr="00FA0F91">
        <w:rPr>
          <w:rFonts w:ascii="Century Gothic" w:hAnsi="Century Gothic"/>
          <w:sz w:val="22"/>
        </w:rPr>
        <w:t>present-day primary</w:t>
      </w:r>
      <w:r w:rsidR="00A42EAF" w:rsidRPr="00FA0F91">
        <w:rPr>
          <w:rFonts w:ascii="Century Gothic" w:hAnsi="Century Gothic"/>
          <w:sz w:val="22"/>
        </w:rPr>
        <w:t xml:space="preserve"> strategic industries, </w:t>
      </w:r>
      <w:r w:rsidR="008856DE" w:rsidRPr="00FA0F91">
        <w:rPr>
          <w:rFonts w:ascii="Century Gothic" w:hAnsi="Century Gothic"/>
          <w:sz w:val="22"/>
        </w:rPr>
        <w:t>primarily</w:t>
      </w:r>
      <w:r w:rsidR="00A42EAF" w:rsidRPr="00FA0F91">
        <w:rPr>
          <w:rFonts w:ascii="Century Gothic" w:hAnsi="Century Gothic"/>
          <w:sz w:val="22"/>
        </w:rPr>
        <w:t xml:space="preserve"> gold and uranium, but also copper, silver, coal, zinc, phosphate, potassium, rare earth and other minerals.  What strategies are being developed to attract needed capital and technology to open new fields and bring efficiencies to existing operations?  How are environment concerns and resource </w:t>
      </w:r>
      <w:proofErr w:type="gramStart"/>
      <w:r w:rsidR="00A42EAF" w:rsidRPr="00FA0F91">
        <w:rPr>
          <w:rFonts w:ascii="Century Gothic" w:hAnsi="Century Gothic"/>
          <w:sz w:val="22"/>
        </w:rPr>
        <w:t>constrains</w:t>
      </w:r>
      <w:proofErr w:type="gramEnd"/>
      <w:r w:rsidR="00A42EAF" w:rsidRPr="00FA0F91">
        <w:rPr>
          <w:rFonts w:ascii="Century Gothic" w:hAnsi="Century Gothic"/>
          <w:sz w:val="22"/>
        </w:rPr>
        <w:t xml:space="preserve"> impacting the sector?</w:t>
      </w:r>
      <w:r w:rsidRPr="00FA0F91">
        <w:rPr>
          <w:rFonts w:ascii="Century Gothic" w:hAnsi="Century Gothic"/>
          <w:sz w:val="22"/>
        </w:rPr>
        <w:t xml:space="preserve"> What </w:t>
      </w:r>
      <w:r w:rsidR="00AE334D" w:rsidRPr="00FA0F91">
        <w:rPr>
          <w:rFonts w:ascii="Century Gothic" w:hAnsi="Century Gothic"/>
          <w:sz w:val="22"/>
        </w:rPr>
        <w:t xml:space="preserve">are </w:t>
      </w:r>
      <w:r w:rsidR="00504CF0" w:rsidRPr="00FA0F91">
        <w:rPr>
          <w:rFonts w:ascii="Century Gothic" w:hAnsi="Century Gothic"/>
          <w:sz w:val="22"/>
        </w:rPr>
        <w:t xml:space="preserve">the </w:t>
      </w:r>
      <w:r w:rsidRPr="00FA0F91">
        <w:rPr>
          <w:rFonts w:ascii="Century Gothic" w:hAnsi="Century Gothic"/>
          <w:sz w:val="22"/>
        </w:rPr>
        <w:t>opportunities</w:t>
      </w:r>
      <w:r w:rsidR="00AE334D" w:rsidRPr="00FA0F91">
        <w:rPr>
          <w:rFonts w:ascii="Century Gothic" w:hAnsi="Century Gothic"/>
          <w:sz w:val="22"/>
        </w:rPr>
        <w:t xml:space="preserve"> </w:t>
      </w:r>
      <w:r w:rsidR="00504CF0" w:rsidRPr="00FA0F91">
        <w:rPr>
          <w:rFonts w:ascii="Century Gothic" w:hAnsi="Century Gothic"/>
          <w:sz w:val="22"/>
        </w:rPr>
        <w:t xml:space="preserve">to </w:t>
      </w:r>
      <w:r w:rsidR="00AE334D" w:rsidRPr="00FA0F91">
        <w:rPr>
          <w:rFonts w:ascii="Century Gothic" w:hAnsi="Century Gothic"/>
          <w:sz w:val="22"/>
        </w:rPr>
        <w:t>move from mineral extraction into value-added downstream production?</w:t>
      </w:r>
      <w:r w:rsidRPr="00FA0F91">
        <w:rPr>
          <w:rFonts w:ascii="Century Gothic" w:hAnsi="Century Gothic"/>
          <w:sz w:val="22"/>
        </w:rPr>
        <w:t xml:space="preserve">  </w:t>
      </w:r>
      <w:r w:rsidR="00A42EAF" w:rsidRPr="00FA0F91">
        <w:rPr>
          <w:rFonts w:ascii="Century Gothic" w:hAnsi="Century Gothic"/>
          <w:sz w:val="22"/>
        </w:rPr>
        <w:t xml:space="preserve"> </w:t>
      </w:r>
    </w:p>
    <w:p w14:paraId="2D0BADE7" w14:textId="77777777" w:rsidR="00B65373" w:rsidRPr="00FA0F91" w:rsidRDefault="00B65373" w:rsidP="006E6A30">
      <w:pPr>
        <w:rPr>
          <w:rFonts w:ascii="Century Gothic" w:hAnsi="Century Gothic"/>
          <w:b/>
        </w:rPr>
      </w:pPr>
    </w:p>
    <w:p w14:paraId="402277AF" w14:textId="77777777" w:rsidR="004C2F5F" w:rsidRPr="00FA0F91" w:rsidRDefault="004C2F5F" w:rsidP="004C2F5F">
      <w:pPr>
        <w:rPr>
          <w:rFonts w:ascii="Century Gothic" w:hAnsi="Century Gothic"/>
          <w:b/>
          <w:sz w:val="22"/>
          <w:u w:val="single"/>
        </w:rPr>
      </w:pPr>
      <w:r w:rsidRPr="00FA0F91">
        <w:rPr>
          <w:rFonts w:ascii="Century Gothic" w:hAnsi="Century Gothic"/>
          <w:b/>
          <w:sz w:val="22"/>
          <w:u w:val="single"/>
        </w:rPr>
        <w:t>Moderator</w:t>
      </w:r>
    </w:p>
    <w:p w14:paraId="00FFD3D8" w14:textId="3A9227F6" w:rsidR="004C2F5F" w:rsidRPr="00FA0F91" w:rsidRDefault="004C2F5F" w:rsidP="004C2F5F">
      <w:pPr>
        <w:rPr>
          <w:rFonts w:ascii="Century Gothic" w:hAnsi="Century Gothic"/>
          <w:sz w:val="22"/>
        </w:rPr>
      </w:pPr>
      <w:r w:rsidRPr="00FA0F91">
        <w:rPr>
          <w:rFonts w:ascii="Century Gothic" w:hAnsi="Century Gothic"/>
          <w:b/>
          <w:sz w:val="22"/>
        </w:rPr>
        <w:t xml:space="preserve">Piers </w:t>
      </w:r>
      <w:proofErr w:type="spellStart"/>
      <w:r w:rsidRPr="00FA0F91">
        <w:rPr>
          <w:rFonts w:ascii="Century Gothic" w:hAnsi="Century Gothic"/>
          <w:b/>
          <w:sz w:val="22"/>
        </w:rPr>
        <w:t>Cumberlege</w:t>
      </w:r>
      <w:proofErr w:type="spellEnd"/>
      <w:r w:rsidRPr="00FA0F91">
        <w:rPr>
          <w:rFonts w:ascii="Century Gothic" w:hAnsi="Century Gothic"/>
          <w:sz w:val="22"/>
        </w:rPr>
        <w:t xml:space="preserve">, Chair, </w:t>
      </w:r>
      <w:proofErr w:type="spellStart"/>
      <w:r w:rsidRPr="00FA0F91">
        <w:rPr>
          <w:rFonts w:ascii="Century Gothic" w:hAnsi="Century Gothic"/>
          <w:sz w:val="22"/>
        </w:rPr>
        <w:t>Straightview</w:t>
      </w:r>
      <w:proofErr w:type="spellEnd"/>
      <w:r w:rsidRPr="00FA0F91">
        <w:rPr>
          <w:rFonts w:ascii="Century Gothic" w:hAnsi="Century Gothic"/>
          <w:sz w:val="22"/>
        </w:rPr>
        <w:t xml:space="preserve"> International</w:t>
      </w:r>
    </w:p>
    <w:p w14:paraId="589E261D" w14:textId="4833A9A4" w:rsidR="004C2F5F" w:rsidRPr="00FA0F91" w:rsidRDefault="004C2F5F" w:rsidP="004C2F5F">
      <w:pPr>
        <w:rPr>
          <w:rFonts w:ascii="Century Gothic" w:hAnsi="Century Gothic"/>
          <w:sz w:val="22"/>
        </w:rPr>
      </w:pPr>
    </w:p>
    <w:p w14:paraId="462907B8" w14:textId="77777777" w:rsidR="004C2F5F" w:rsidRPr="00FA0F91" w:rsidRDefault="004C2F5F" w:rsidP="004C2F5F">
      <w:pPr>
        <w:rPr>
          <w:rFonts w:ascii="Century Gothic" w:hAnsi="Century Gothic"/>
          <w:b/>
          <w:sz w:val="22"/>
          <w:u w:val="single"/>
        </w:rPr>
      </w:pPr>
      <w:proofErr w:type="spellStart"/>
      <w:r w:rsidRPr="00FA0F91">
        <w:rPr>
          <w:rFonts w:ascii="Century Gothic" w:hAnsi="Century Gothic"/>
          <w:b/>
          <w:sz w:val="22"/>
          <w:u w:val="single"/>
        </w:rPr>
        <w:t>Panellists</w:t>
      </w:r>
      <w:proofErr w:type="spellEnd"/>
    </w:p>
    <w:p w14:paraId="2F19E7E0" w14:textId="77777777" w:rsidR="004C2F5F" w:rsidRPr="00FA0F91" w:rsidRDefault="004C2F5F" w:rsidP="004C2F5F">
      <w:pPr>
        <w:rPr>
          <w:rFonts w:ascii="Century Gothic" w:hAnsi="Century Gothic"/>
          <w:sz w:val="22"/>
        </w:rPr>
      </w:pPr>
      <w:proofErr w:type="spellStart"/>
      <w:r w:rsidRPr="00FA0F91">
        <w:rPr>
          <w:rFonts w:ascii="Century Gothic" w:hAnsi="Century Gothic"/>
          <w:b/>
          <w:bCs/>
          <w:sz w:val="22"/>
        </w:rPr>
        <w:t>Vagit</w:t>
      </w:r>
      <w:proofErr w:type="spellEnd"/>
      <w:r w:rsidRPr="00FA0F91">
        <w:rPr>
          <w:rFonts w:ascii="Century Gothic" w:hAnsi="Century Gothic"/>
          <w:b/>
          <w:bCs/>
          <w:sz w:val="22"/>
        </w:rPr>
        <w:t xml:space="preserve"> </w:t>
      </w:r>
      <w:proofErr w:type="spellStart"/>
      <w:r w:rsidRPr="00FA0F91">
        <w:rPr>
          <w:rFonts w:ascii="Century Gothic" w:hAnsi="Century Gothic"/>
          <w:b/>
          <w:bCs/>
          <w:sz w:val="22"/>
        </w:rPr>
        <w:t>Alekperov</w:t>
      </w:r>
      <w:proofErr w:type="spellEnd"/>
      <w:r w:rsidRPr="00FA0F91">
        <w:rPr>
          <w:rFonts w:ascii="Century Gothic" w:hAnsi="Century Gothic"/>
          <w:bCs/>
          <w:sz w:val="22"/>
        </w:rPr>
        <w:t>, President, Lukoil (Russia)</w:t>
      </w:r>
    </w:p>
    <w:p w14:paraId="0FE14189" w14:textId="77777777" w:rsidR="004C2F5F" w:rsidRPr="00FA0F91" w:rsidRDefault="004C2F5F" w:rsidP="004C2F5F">
      <w:pPr>
        <w:rPr>
          <w:rFonts w:ascii="Century Gothic" w:hAnsi="Century Gothic"/>
          <w:sz w:val="22"/>
        </w:rPr>
      </w:pPr>
      <w:proofErr w:type="spellStart"/>
      <w:r w:rsidRPr="00FA0F91">
        <w:rPr>
          <w:rFonts w:ascii="Century Gothic" w:hAnsi="Century Gothic"/>
          <w:b/>
          <w:bCs/>
          <w:sz w:val="22"/>
        </w:rPr>
        <w:t>Seifi</w:t>
      </w:r>
      <w:proofErr w:type="spellEnd"/>
      <w:r w:rsidRPr="00FA0F91">
        <w:rPr>
          <w:rFonts w:ascii="Century Gothic" w:hAnsi="Century Gothic"/>
          <w:b/>
          <w:bCs/>
          <w:sz w:val="22"/>
        </w:rPr>
        <w:t xml:space="preserve"> </w:t>
      </w:r>
      <w:proofErr w:type="spellStart"/>
      <w:r w:rsidRPr="00FA0F91">
        <w:rPr>
          <w:rFonts w:ascii="Century Gothic" w:hAnsi="Century Gothic"/>
          <w:b/>
          <w:bCs/>
          <w:sz w:val="22"/>
        </w:rPr>
        <w:t>Ghasemi</w:t>
      </w:r>
      <w:proofErr w:type="spellEnd"/>
      <w:r w:rsidRPr="00FA0F91">
        <w:rPr>
          <w:rFonts w:ascii="Century Gothic" w:hAnsi="Century Gothic"/>
          <w:sz w:val="22"/>
        </w:rPr>
        <w:t>, Chairman, President and Chief Executive Officer, Air Products</w:t>
      </w:r>
    </w:p>
    <w:p w14:paraId="4F9BF158" w14:textId="77777777" w:rsidR="004C2F5F" w:rsidRPr="00FA0F91" w:rsidRDefault="004C2F5F" w:rsidP="004C2F5F">
      <w:pPr>
        <w:rPr>
          <w:rFonts w:ascii="Century Gothic" w:hAnsi="Century Gothic"/>
          <w:sz w:val="22"/>
        </w:rPr>
      </w:pPr>
      <w:r w:rsidRPr="00FA0F91">
        <w:rPr>
          <w:rFonts w:ascii="Century Gothic" w:hAnsi="Century Gothic"/>
          <w:b/>
          <w:sz w:val="22"/>
        </w:rPr>
        <w:t xml:space="preserve">Ahmed Yahia Al </w:t>
      </w:r>
      <w:proofErr w:type="spellStart"/>
      <w:r w:rsidRPr="00FA0F91">
        <w:rPr>
          <w:rFonts w:ascii="Century Gothic" w:hAnsi="Century Gothic"/>
          <w:b/>
          <w:sz w:val="22"/>
        </w:rPr>
        <w:t>Idrissi</w:t>
      </w:r>
      <w:proofErr w:type="spellEnd"/>
      <w:r w:rsidRPr="00FA0F91">
        <w:rPr>
          <w:rFonts w:ascii="Century Gothic" w:hAnsi="Century Gothic"/>
          <w:sz w:val="22"/>
        </w:rPr>
        <w:t>, Chief Executive Officer, Technology, Manufacturing &amp; Mining, Mubadala</w:t>
      </w:r>
    </w:p>
    <w:p w14:paraId="2C86AF3C" w14:textId="77777777" w:rsidR="004C2F5F" w:rsidRPr="00FA0F91" w:rsidRDefault="004C2F5F" w:rsidP="004C2F5F">
      <w:pPr>
        <w:rPr>
          <w:rFonts w:ascii="Century Gothic" w:hAnsi="Century Gothic"/>
          <w:iCs/>
          <w:sz w:val="22"/>
        </w:rPr>
      </w:pPr>
      <w:r w:rsidRPr="00FA0F91">
        <w:rPr>
          <w:rFonts w:ascii="Century Gothic" w:hAnsi="Century Gothic"/>
          <w:b/>
          <w:iCs/>
          <w:sz w:val="22"/>
        </w:rPr>
        <w:t xml:space="preserve">Philippe </w:t>
      </w:r>
      <w:proofErr w:type="spellStart"/>
      <w:r w:rsidRPr="00FA0F91">
        <w:rPr>
          <w:rFonts w:ascii="Century Gothic" w:hAnsi="Century Gothic"/>
          <w:b/>
          <w:iCs/>
          <w:sz w:val="22"/>
        </w:rPr>
        <w:t>Knoche</w:t>
      </w:r>
      <w:proofErr w:type="spellEnd"/>
      <w:r w:rsidRPr="00FA0F91">
        <w:rPr>
          <w:rFonts w:ascii="Century Gothic" w:hAnsi="Century Gothic"/>
          <w:iCs/>
          <w:sz w:val="22"/>
        </w:rPr>
        <w:t xml:space="preserve">, CEO, </w:t>
      </w:r>
      <w:proofErr w:type="spellStart"/>
      <w:r w:rsidRPr="00FA0F91">
        <w:rPr>
          <w:rFonts w:ascii="Century Gothic" w:hAnsi="Century Gothic"/>
          <w:iCs/>
          <w:sz w:val="22"/>
        </w:rPr>
        <w:t>Orano</w:t>
      </w:r>
      <w:proofErr w:type="spellEnd"/>
      <w:r w:rsidRPr="00FA0F91">
        <w:rPr>
          <w:rFonts w:ascii="Century Gothic" w:hAnsi="Century Gothic"/>
          <w:iCs/>
          <w:sz w:val="22"/>
        </w:rPr>
        <w:t xml:space="preserve"> Group (France)</w:t>
      </w:r>
    </w:p>
    <w:p w14:paraId="25F3A0C2" w14:textId="40E8FAEB" w:rsidR="004C2F5F" w:rsidRPr="00FA0F91" w:rsidRDefault="00C92F76" w:rsidP="00C92F76">
      <w:pPr>
        <w:rPr>
          <w:rFonts w:ascii="Century Gothic" w:hAnsi="Century Gothic"/>
          <w:sz w:val="22"/>
        </w:rPr>
      </w:pPr>
      <w:proofErr w:type="spellStart"/>
      <w:r w:rsidRPr="00C92F76">
        <w:rPr>
          <w:rFonts w:ascii="Century Gothic" w:hAnsi="Century Gothic"/>
          <w:b/>
          <w:sz w:val="22"/>
        </w:rPr>
        <w:t>Bobir</w:t>
      </w:r>
      <w:proofErr w:type="spellEnd"/>
      <w:r w:rsidRPr="00C92F76">
        <w:rPr>
          <w:rFonts w:ascii="Century Gothic" w:hAnsi="Century Gothic"/>
          <w:b/>
          <w:sz w:val="22"/>
        </w:rPr>
        <w:t xml:space="preserve"> </w:t>
      </w:r>
      <w:proofErr w:type="spellStart"/>
      <w:r w:rsidRPr="00C92F76">
        <w:rPr>
          <w:rFonts w:ascii="Century Gothic" w:hAnsi="Century Gothic"/>
          <w:b/>
          <w:sz w:val="22"/>
        </w:rPr>
        <w:t>Islamov</w:t>
      </w:r>
      <w:proofErr w:type="spellEnd"/>
      <w:r w:rsidR="004C2F5F" w:rsidRPr="00FA0F91">
        <w:rPr>
          <w:rFonts w:ascii="Century Gothic" w:hAnsi="Century Gothic"/>
          <w:sz w:val="22"/>
        </w:rPr>
        <w:t xml:space="preserve">, Chairman, </w:t>
      </w:r>
      <w:r w:rsidRPr="00C92F76">
        <w:rPr>
          <w:rFonts w:ascii="Century Gothic" w:hAnsi="Century Gothic"/>
          <w:sz w:val="22"/>
        </w:rPr>
        <w:t>State Committee of the Republic of Uzbekistan on Geology and Mineral Resources</w:t>
      </w:r>
    </w:p>
    <w:p w14:paraId="0E6B07C0" w14:textId="77777777" w:rsidR="004C2F5F" w:rsidRPr="00FA0F91" w:rsidRDefault="004C2F5F" w:rsidP="004C2F5F">
      <w:pPr>
        <w:rPr>
          <w:rFonts w:ascii="Century Gothic" w:hAnsi="Century Gothic"/>
          <w:iCs/>
          <w:sz w:val="22"/>
        </w:rPr>
      </w:pPr>
      <w:r w:rsidRPr="00FA0F91">
        <w:rPr>
          <w:rFonts w:ascii="Century Gothic" w:hAnsi="Century Gothic"/>
          <w:b/>
          <w:iCs/>
          <w:sz w:val="22"/>
        </w:rPr>
        <w:t>Kenji Ota</w:t>
      </w:r>
      <w:r w:rsidRPr="00FA0F91">
        <w:rPr>
          <w:rFonts w:ascii="Century Gothic" w:hAnsi="Century Gothic"/>
          <w:iCs/>
          <w:sz w:val="22"/>
        </w:rPr>
        <w:t xml:space="preserve">, Senior Vice President and Executive </w:t>
      </w:r>
      <w:proofErr w:type="spellStart"/>
      <w:proofErr w:type="gramStart"/>
      <w:r w:rsidRPr="00FA0F91">
        <w:rPr>
          <w:rFonts w:ascii="Century Gothic" w:hAnsi="Century Gothic"/>
          <w:iCs/>
          <w:sz w:val="22"/>
        </w:rPr>
        <w:t>Director,Mitsubishi</w:t>
      </w:r>
      <w:proofErr w:type="spellEnd"/>
      <w:proofErr w:type="gramEnd"/>
      <w:r w:rsidRPr="00FA0F91">
        <w:rPr>
          <w:rFonts w:ascii="Century Gothic" w:hAnsi="Century Gothic"/>
          <w:iCs/>
          <w:sz w:val="22"/>
        </w:rPr>
        <w:t xml:space="preserve"> Corporation </w:t>
      </w:r>
    </w:p>
    <w:p w14:paraId="0331E6B4" w14:textId="77777777" w:rsidR="004C2F5F" w:rsidRPr="00FA0F91" w:rsidRDefault="004C2F5F" w:rsidP="004C2F5F">
      <w:pPr>
        <w:rPr>
          <w:rFonts w:ascii="Century Gothic" w:hAnsi="Century Gothic"/>
          <w:iCs/>
          <w:sz w:val="22"/>
        </w:rPr>
      </w:pPr>
      <w:r w:rsidRPr="00FA0F91">
        <w:rPr>
          <w:rFonts w:ascii="Century Gothic" w:hAnsi="Century Gothic"/>
          <w:b/>
          <w:iCs/>
          <w:sz w:val="22"/>
        </w:rPr>
        <w:t xml:space="preserve">Nail </w:t>
      </w:r>
      <w:proofErr w:type="spellStart"/>
      <w:r w:rsidRPr="00FA0F91">
        <w:rPr>
          <w:rFonts w:ascii="Century Gothic" w:hAnsi="Century Gothic"/>
          <w:b/>
          <w:iCs/>
          <w:sz w:val="22"/>
        </w:rPr>
        <w:t>Maganov</w:t>
      </w:r>
      <w:proofErr w:type="spellEnd"/>
      <w:r w:rsidRPr="00FA0F91">
        <w:rPr>
          <w:rFonts w:ascii="Century Gothic" w:hAnsi="Century Gothic"/>
          <w:iCs/>
          <w:sz w:val="22"/>
        </w:rPr>
        <w:t xml:space="preserve">, Director General, </w:t>
      </w:r>
      <w:proofErr w:type="spellStart"/>
      <w:r w:rsidRPr="00FA0F91">
        <w:rPr>
          <w:rFonts w:ascii="Century Gothic" w:hAnsi="Century Gothic"/>
          <w:iCs/>
          <w:sz w:val="22"/>
        </w:rPr>
        <w:t>Tatneft</w:t>
      </w:r>
      <w:proofErr w:type="spellEnd"/>
    </w:p>
    <w:p w14:paraId="2C6C42BC" w14:textId="77777777" w:rsidR="004C2F5F" w:rsidRPr="00FA0F91" w:rsidRDefault="004C2F5F" w:rsidP="004C2F5F">
      <w:pPr>
        <w:rPr>
          <w:rFonts w:ascii="Century Gothic" w:hAnsi="Century Gothic"/>
          <w:b/>
          <w:sz w:val="28"/>
        </w:rPr>
      </w:pPr>
    </w:p>
    <w:p w14:paraId="478FB82D" w14:textId="77777777" w:rsidR="004070E7" w:rsidRPr="00FA0F91" w:rsidRDefault="004070E7" w:rsidP="00E62ACD">
      <w:pPr>
        <w:rPr>
          <w:rFonts w:ascii="Century Gothic" w:hAnsi="Century Gothic"/>
          <w:b/>
          <w:color w:val="008000"/>
        </w:rPr>
      </w:pPr>
    </w:p>
    <w:p w14:paraId="341B4EBC" w14:textId="77777777" w:rsidR="00E62ACD" w:rsidRPr="00FA0F91" w:rsidRDefault="00992F99" w:rsidP="00E62ACD">
      <w:pPr>
        <w:rPr>
          <w:rFonts w:ascii="Century Gothic" w:hAnsi="Century Gothic"/>
          <w:b/>
          <w:color w:val="008000"/>
        </w:rPr>
      </w:pPr>
      <w:r w:rsidRPr="00FA0F91">
        <w:rPr>
          <w:rFonts w:ascii="Century Gothic" w:hAnsi="Century Gothic"/>
          <w:b/>
          <w:color w:val="008000"/>
        </w:rPr>
        <w:t>15:00 – 15:</w:t>
      </w:r>
      <w:r w:rsidR="00E62ACD" w:rsidRPr="00FA0F91">
        <w:rPr>
          <w:rFonts w:ascii="Century Gothic" w:hAnsi="Century Gothic"/>
          <w:b/>
          <w:color w:val="008000"/>
        </w:rPr>
        <w:t>30</w:t>
      </w:r>
    </w:p>
    <w:p w14:paraId="16A857A5" w14:textId="77777777" w:rsidR="004528B8" w:rsidRPr="00FA0F91" w:rsidRDefault="006E6A30" w:rsidP="006E6A30">
      <w:pPr>
        <w:rPr>
          <w:rFonts w:ascii="Century Gothic" w:hAnsi="Century Gothic"/>
          <w:b/>
          <w:sz w:val="28"/>
        </w:rPr>
      </w:pPr>
      <w:r w:rsidRPr="00FA0F91">
        <w:rPr>
          <w:rFonts w:ascii="Century Gothic" w:hAnsi="Century Gothic"/>
          <w:b/>
          <w:sz w:val="28"/>
        </w:rPr>
        <w:t xml:space="preserve">Networking Coffee </w:t>
      </w:r>
    </w:p>
    <w:p w14:paraId="53370425" w14:textId="77777777" w:rsidR="00E62ACD" w:rsidRPr="00FA0F91" w:rsidRDefault="00E62ACD" w:rsidP="006E6A30">
      <w:pPr>
        <w:rPr>
          <w:rFonts w:ascii="Century Gothic" w:hAnsi="Century Gothic"/>
          <w:b/>
          <w:sz w:val="28"/>
        </w:rPr>
      </w:pPr>
    </w:p>
    <w:p w14:paraId="6F996B77" w14:textId="77777777" w:rsidR="004070E7" w:rsidRPr="00FA0F91" w:rsidRDefault="004070E7" w:rsidP="00E62ACD">
      <w:pPr>
        <w:rPr>
          <w:rFonts w:ascii="Century Gothic" w:hAnsi="Century Gothic"/>
          <w:b/>
          <w:color w:val="008000"/>
        </w:rPr>
      </w:pPr>
    </w:p>
    <w:p w14:paraId="00A6E9EB" w14:textId="77777777" w:rsidR="00E62ACD" w:rsidRPr="00FA0F91" w:rsidRDefault="00992F99" w:rsidP="00E62ACD">
      <w:pPr>
        <w:rPr>
          <w:rFonts w:ascii="Century Gothic" w:hAnsi="Century Gothic"/>
          <w:b/>
          <w:color w:val="008000"/>
        </w:rPr>
      </w:pPr>
      <w:r w:rsidRPr="00FA0F91">
        <w:rPr>
          <w:rFonts w:ascii="Century Gothic" w:hAnsi="Century Gothic"/>
          <w:b/>
          <w:color w:val="008000"/>
        </w:rPr>
        <w:t>15:30 – 16:</w:t>
      </w:r>
      <w:r w:rsidR="00E62ACD" w:rsidRPr="00FA0F91">
        <w:rPr>
          <w:rFonts w:ascii="Century Gothic" w:hAnsi="Century Gothic"/>
          <w:b/>
          <w:color w:val="008000"/>
        </w:rPr>
        <w:t>30</w:t>
      </w:r>
    </w:p>
    <w:p w14:paraId="1E68941F" w14:textId="77777777" w:rsidR="00B65373" w:rsidRPr="00FA0F91" w:rsidRDefault="006E6A30" w:rsidP="006E6A30">
      <w:pPr>
        <w:rPr>
          <w:rFonts w:ascii="Century Gothic" w:hAnsi="Century Gothic"/>
          <w:b/>
          <w:sz w:val="28"/>
        </w:rPr>
      </w:pPr>
      <w:r w:rsidRPr="00FA0F91">
        <w:rPr>
          <w:rFonts w:ascii="Century Gothic" w:hAnsi="Century Gothic"/>
          <w:b/>
          <w:sz w:val="28"/>
        </w:rPr>
        <w:t xml:space="preserve">Investor Deep Dives </w:t>
      </w:r>
    </w:p>
    <w:p w14:paraId="43234C90" w14:textId="77777777" w:rsidR="005458EE" w:rsidRPr="00FA0F91" w:rsidRDefault="005458EE" w:rsidP="005458EE">
      <w:pPr>
        <w:rPr>
          <w:rFonts w:ascii="Century Gothic" w:hAnsi="Century Gothic"/>
          <w:sz w:val="22"/>
        </w:rPr>
      </w:pPr>
      <w:r w:rsidRPr="00FA0F91">
        <w:rPr>
          <w:rFonts w:ascii="Century Gothic" w:hAnsi="Century Gothic"/>
          <w:sz w:val="22"/>
        </w:rPr>
        <w:t>Each of these “Deep Dive” sessions begin with a brief presentation(s) by the relevant government official (or company head) outlining key investment opportunities for the sector or asset.   A moderated Q&amp;A and discussion session will follow with a focus on audience participation.</w:t>
      </w:r>
    </w:p>
    <w:p w14:paraId="0CCE1A94" w14:textId="77777777" w:rsidR="005458EE" w:rsidRPr="00FA0F91" w:rsidRDefault="005458EE" w:rsidP="006E6A30">
      <w:pPr>
        <w:rPr>
          <w:rFonts w:ascii="Century Gothic" w:hAnsi="Century Gothic"/>
          <w:color w:val="F79646" w:themeColor="accent6"/>
        </w:rPr>
      </w:pPr>
    </w:p>
    <w:p w14:paraId="2D072223" w14:textId="52600158" w:rsidR="00E62ACD" w:rsidRDefault="00E62ACD" w:rsidP="006E6A30">
      <w:pPr>
        <w:rPr>
          <w:rFonts w:ascii="Century Gothic" w:hAnsi="Century Gothic"/>
          <w:color w:val="F79646" w:themeColor="accent6"/>
          <w:sz w:val="20"/>
        </w:rPr>
      </w:pPr>
    </w:p>
    <w:p w14:paraId="482079B1" w14:textId="20E94448" w:rsidR="007F213D" w:rsidRDefault="007F213D" w:rsidP="006E6A30">
      <w:pPr>
        <w:rPr>
          <w:rFonts w:ascii="Century Gothic" w:hAnsi="Century Gothic"/>
          <w:color w:val="F79646" w:themeColor="accent6"/>
          <w:sz w:val="20"/>
        </w:rPr>
      </w:pPr>
    </w:p>
    <w:p w14:paraId="2FED54D9" w14:textId="3EDCE8BE" w:rsidR="007F213D" w:rsidRDefault="007F213D" w:rsidP="006E6A30">
      <w:pPr>
        <w:rPr>
          <w:rFonts w:ascii="Century Gothic" w:hAnsi="Century Gothic"/>
          <w:color w:val="F79646" w:themeColor="accent6"/>
          <w:sz w:val="20"/>
        </w:rPr>
      </w:pPr>
    </w:p>
    <w:p w14:paraId="3BD987AE" w14:textId="23370311" w:rsidR="007F213D" w:rsidRDefault="007F213D" w:rsidP="006E6A30">
      <w:pPr>
        <w:rPr>
          <w:rFonts w:ascii="Century Gothic" w:hAnsi="Century Gothic"/>
          <w:color w:val="F79646" w:themeColor="accent6"/>
          <w:sz w:val="20"/>
        </w:rPr>
      </w:pPr>
    </w:p>
    <w:p w14:paraId="107D6963" w14:textId="3640B602" w:rsidR="007F213D" w:rsidRDefault="007F213D" w:rsidP="006E6A30">
      <w:pPr>
        <w:rPr>
          <w:rFonts w:ascii="Century Gothic" w:hAnsi="Century Gothic"/>
          <w:color w:val="F79646" w:themeColor="accent6"/>
          <w:sz w:val="20"/>
        </w:rPr>
      </w:pPr>
    </w:p>
    <w:p w14:paraId="6B9349A9" w14:textId="77777777" w:rsidR="007F213D" w:rsidRPr="00FA0F91" w:rsidRDefault="007F213D" w:rsidP="006E6A30">
      <w:pPr>
        <w:rPr>
          <w:rFonts w:ascii="Century Gothic" w:hAnsi="Century Gothic"/>
          <w:color w:val="F79646" w:themeColor="accent6"/>
          <w:sz w:val="20"/>
        </w:rPr>
      </w:pPr>
    </w:p>
    <w:p w14:paraId="05B55287" w14:textId="77777777" w:rsidR="006E6A30" w:rsidRPr="00FA0F91" w:rsidRDefault="006E6A30" w:rsidP="006E6A30">
      <w:pPr>
        <w:rPr>
          <w:rFonts w:ascii="Century Gothic" w:hAnsi="Century Gothic"/>
          <w:color w:val="F79646" w:themeColor="accent6"/>
          <w:sz w:val="20"/>
        </w:rPr>
      </w:pPr>
      <w:r w:rsidRPr="00FA0F91">
        <w:rPr>
          <w:rFonts w:ascii="Century Gothic" w:hAnsi="Century Gothic"/>
          <w:color w:val="F79646" w:themeColor="accent6"/>
          <w:sz w:val="20"/>
        </w:rPr>
        <w:t xml:space="preserve">Investor Deep Dives </w:t>
      </w:r>
    </w:p>
    <w:p w14:paraId="182BAA8C" w14:textId="77777777" w:rsidR="006E6A30" w:rsidRPr="00FA0F91" w:rsidRDefault="006E6A30" w:rsidP="006E6A30">
      <w:pPr>
        <w:rPr>
          <w:rFonts w:ascii="Century Gothic" w:hAnsi="Century Gothic"/>
          <w:color w:val="808080" w:themeColor="background1" w:themeShade="80"/>
          <w:sz w:val="20"/>
        </w:rPr>
      </w:pPr>
      <w:r w:rsidRPr="00FA0F91">
        <w:rPr>
          <w:rFonts w:ascii="Century Gothic" w:hAnsi="Century Gothic"/>
          <w:color w:val="808080" w:themeColor="background1" w:themeShade="80"/>
          <w:sz w:val="20"/>
        </w:rPr>
        <w:t>Conversations with the Government</w:t>
      </w:r>
    </w:p>
    <w:p w14:paraId="5E3A801B" w14:textId="77777777" w:rsidR="006E6A30" w:rsidRPr="00FA0F91" w:rsidRDefault="006E6A30" w:rsidP="006E6A30">
      <w:pPr>
        <w:rPr>
          <w:rFonts w:ascii="Century Gothic" w:hAnsi="Century Gothic"/>
          <w:b/>
          <w:sz w:val="28"/>
        </w:rPr>
      </w:pPr>
      <w:r w:rsidRPr="00FA0F91">
        <w:rPr>
          <w:rFonts w:ascii="Century Gothic" w:hAnsi="Century Gothic"/>
          <w:b/>
          <w:sz w:val="28"/>
        </w:rPr>
        <w:t>Advancing the Privatization Agenda</w:t>
      </w:r>
    </w:p>
    <w:p w14:paraId="54C9C9FD" w14:textId="77777777" w:rsidR="004C2F5F" w:rsidRPr="00FA0F91" w:rsidRDefault="004C2F5F" w:rsidP="004C2F5F">
      <w:pPr>
        <w:rPr>
          <w:rFonts w:ascii="Century Gothic" w:hAnsi="Century Gothic"/>
          <w:b/>
          <w:sz w:val="22"/>
          <w:szCs w:val="22"/>
          <w:u w:val="single"/>
        </w:rPr>
      </w:pPr>
    </w:p>
    <w:p w14:paraId="7485963D" w14:textId="77777777" w:rsidR="004C2F5F" w:rsidRPr="00FA0F91" w:rsidRDefault="004C2F5F" w:rsidP="004C2F5F">
      <w:pPr>
        <w:rPr>
          <w:rFonts w:ascii="Century Gothic" w:hAnsi="Century Gothic"/>
          <w:b/>
          <w:sz w:val="22"/>
          <w:szCs w:val="22"/>
          <w:u w:val="single"/>
        </w:rPr>
      </w:pPr>
      <w:r w:rsidRPr="00FA0F91">
        <w:rPr>
          <w:rFonts w:ascii="Century Gothic" w:hAnsi="Century Gothic"/>
          <w:b/>
          <w:sz w:val="22"/>
          <w:szCs w:val="22"/>
          <w:u w:val="single"/>
        </w:rPr>
        <w:t>Moderator</w:t>
      </w:r>
    </w:p>
    <w:p w14:paraId="61803F2B" w14:textId="1413C955" w:rsidR="00D112EA" w:rsidRPr="00FA0F91" w:rsidRDefault="00D112EA" w:rsidP="00D112EA">
      <w:pPr>
        <w:rPr>
          <w:rFonts w:ascii="Century Gothic" w:hAnsi="Century Gothic"/>
          <w:sz w:val="22"/>
        </w:rPr>
      </w:pPr>
      <w:r w:rsidRPr="00FA0F91">
        <w:rPr>
          <w:rFonts w:ascii="Century Gothic" w:hAnsi="Century Gothic"/>
          <w:b/>
          <w:sz w:val="22"/>
        </w:rPr>
        <w:t xml:space="preserve">Ryan </w:t>
      </w:r>
      <w:proofErr w:type="spellStart"/>
      <w:r w:rsidRPr="00FA0F91">
        <w:rPr>
          <w:rFonts w:ascii="Century Gothic" w:hAnsi="Century Gothic"/>
          <w:b/>
          <w:sz w:val="22"/>
        </w:rPr>
        <w:t>Chilcote</w:t>
      </w:r>
      <w:proofErr w:type="spellEnd"/>
      <w:r w:rsidRPr="00FA0F91">
        <w:rPr>
          <w:rFonts w:ascii="Century Gothic" w:hAnsi="Century Gothic"/>
          <w:sz w:val="22"/>
        </w:rPr>
        <w:t>, Special Correspondent, PBS</w:t>
      </w:r>
    </w:p>
    <w:p w14:paraId="7B265248" w14:textId="42A8487A" w:rsidR="004C2F5F" w:rsidRPr="00CB6E0C" w:rsidRDefault="004C2F5F" w:rsidP="004C2F5F">
      <w:pPr>
        <w:rPr>
          <w:rFonts w:ascii="Century Gothic" w:hAnsi="Century Gothic"/>
          <w:b/>
          <w:sz w:val="22"/>
          <w:szCs w:val="22"/>
        </w:rPr>
      </w:pPr>
    </w:p>
    <w:p w14:paraId="7A8120A1" w14:textId="77777777" w:rsidR="00D811B6" w:rsidRPr="00FA0F91" w:rsidRDefault="00D811B6" w:rsidP="00D811B6">
      <w:pPr>
        <w:rPr>
          <w:rFonts w:ascii="Century Gothic" w:hAnsi="Century Gothic"/>
          <w:b/>
          <w:sz w:val="22"/>
          <w:szCs w:val="22"/>
          <w:u w:val="single"/>
        </w:rPr>
      </w:pPr>
      <w:proofErr w:type="spellStart"/>
      <w:r w:rsidRPr="00FA0F91">
        <w:rPr>
          <w:rFonts w:ascii="Century Gothic" w:hAnsi="Century Gothic"/>
          <w:b/>
          <w:sz w:val="22"/>
          <w:szCs w:val="22"/>
          <w:u w:val="single"/>
        </w:rPr>
        <w:t>Panellists</w:t>
      </w:r>
      <w:proofErr w:type="spellEnd"/>
    </w:p>
    <w:p w14:paraId="697AE7B0" w14:textId="08324704" w:rsidR="00340973" w:rsidRPr="00FA0F91" w:rsidRDefault="00340973" w:rsidP="00340973">
      <w:pPr>
        <w:rPr>
          <w:rFonts w:ascii="Century Gothic" w:hAnsi="Century Gothic"/>
          <w:b/>
          <w:sz w:val="22"/>
          <w:szCs w:val="22"/>
        </w:rPr>
      </w:pPr>
      <w:proofErr w:type="spellStart"/>
      <w:r>
        <w:rPr>
          <w:rFonts w:ascii="Century Gothic" w:hAnsi="Century Gothic"/>
          <w:b/>
          <w:sz w:val="22"/>
          <w:szCs w:val="22"/>
        </w:rPr>
        <w:t>Sunatilla</w:t>
      </w:r>
      <w:proofErr w:type="spellEnd"/>
      <w:r>
        <w:rPr>
          <w:rFonts w:ascii="Century Gothic" w:hAnsi="Century Gothic"/>
          <w:b/>
          <w:sz w:val="22"/>
          <w:szCs w:val="22"/>
        </w:rPr>
        <w:t xml:space="preserve"> </w:t>
      </w:r>
      <w:proofErr w:type="spellStart"/>
      <w:r>
        <w:rPr>
          <w:rFonts w:ascii="Century Gothic" w:hAnsi="Century Gothic"/>
          <w:b/>
          <w:sz w:val="22"/>
          <w:szCs w:val="22"/>
        </w:rPr>
        <w:t>Bekenov</w:t>
      </w:r>
      <w:proofErr w:type="spellEnd"/>
      <w:r w:rsidRPr="00FA0F91">
        <w:rPr>
          <w:rFonts w:ascii="Century Gothic" w:hAnsi="Century Gothic"/>
          <w:b/>
          <w:sz w:val="22"/>
          <w:szCs w:val="22"/>
        </w:rPr>
        <w:t>,</w:t>
      </w:r>
      <w:r>
        <w:rPr>
          <w:rFonts w:ascii="Century Gothic" w:hAnsi="Century Gothic"/>
          <w:b/>
          <w:sz w:val="22"/>
          <w:szCs w:val="22"/>
        </w:rPr>
        <w:t xml:space="preserve"> Chairman, </w:t>
      </w:r>
      <w:r w:rsidRPr="00340973">
        <w:rPr>
          <w:rFonts w:ascii="Century Gothic" w:hAnsi="Century Gothic"/>
          <w:sz w:val="22"/>
          <w:szCs w:val="22"/>
        </w:rPr>
        <w:t>SAMA</w:t>
      </w:r>
    </w:p>
    <w:p w14:paraId="2B1728AD" w14:textId="77777777" w:rsidR="00340973" w:rsidRPr="00FA0F91" w:rsidRDefault="00340973" w:rsidP="00340973">
      <w:pPr>
        <w:rPr>
          <w:rFonts w:ascii="Century Gothic" w:hAnsi="Century Gothic"/>
          <w:sz w:val="22"/>
          <w:szCs w:val="22"/>
        </w:rPr>
      </w:pPr>
    </w:p>
    <w:p w14:paraId="055179B2" w14:textId="77777777" w:rsidR="008D797C" w:rsidRPr="00FA0F91" w:rsidRDefault="008D797C" w:rsidP="000F2A69">
      <w:pPr>
        <w:rPr>
          <w:rFonts w:ascii="Century Gothic" w:hAnsi="Century Gothic"/>
        </w:rPr>
      </w:pPr>
    </w:p>
    <w:p w14:paraId="21B6506C" w14:textId="77777777" w:rsidR="006E6A30" w:rsidRPr="00FA0F91" w:rsidRDefault="006E6A30" w:rsidP="006E6A30">
      <w:pPr>
        <w:rPr>
          <w:rFonts w:ascii="Century Gothic" w:hAnsi="Century Gothic"/>
          <w:color w:val="F79646" w:themeColor="accent6"/>
          <w:sz w:val="20"/>
        </w:rPr>
      </w:pPr>
      <w:r w:rsidRPr="00FA0F91">
        <w:rPr>
          <w:rFonts w:ascii="Century Gothic" w:hAnsi="Century Gothic"/>
          <w:color w:val="F79646" w:themeColor="accent6"/>
          <w:sz w:val="20"/>
        </w:rPr>
        <w:t xml:space="preserve">Investor Deep Dives </w:t>
      </w:r>
    </w:p>
    <w:p w14:paraId="6A37FFE5" w14:textId="77777777" w:rsidR="006E6A30" w:rsidRPr="00FA0F91" w:rsidRDefault="006E6A30" w:rsidP="006E6A30">
      <w:pPr>
        <w:rPr>
          <w:rFonts w:ascii="Century Gothic" w:hAnsi="Century Gothic"/>
          <w:color w:val="808080" w:themeColor="background1" w:themeShade="80"/>
          <w:sz w:val="20"/>
        </w:rPr>
      </w:pPr>
      <w:r w:rsidRPr="00FA0F91">
        <w:rPr>
          <w:rFonts w:ascii="Century Gothic" w:hAnsi="Century Gothic"/>
          <w:color w:val="808080" w:themeColor="background1" w:themeShade="80"/>
          <w:sz w:val="20"/>
        </w:rPr>
        <w:t>Conversations with the Government</w:t>
      </w:r>
    </w:p>
    <w:p w14:paraId="0160EB08" w14:textId="77777777" w:rsidR="006E6A30" w:rsidRPr="00FA0F91" w:rsidRDefault="00CA6EAA" w:rsidP="006E6A30">
      <w:pPr>
        <w:rPr>
          <w:rFonts w:ascii="Century Gothic" w:hAnsi="Century Gothic"/>
          <w:b/>
          <w:sz w:val="28"/>
        </w:rPr>
      </w:pPr>
      <w:r w:rsidRPr="00FA0F91">
        <w:rPr>
          <w:rFonts w:ascii="Century Gothic" w:hAnsi="Century Gothic"/>
          <w:b/>
          <w:sz w:val="28"/>
        </w:rPr>
        <w:t>Maintaining Macroeconomic</w:t>
      </w:r>
      <w:r w:rsidR="000748C7" w:rsidRPr="00FA0F91">
        <w:rPr>
          <w:rFonts w:ascii="Century Gothic" w:hAnsi="Century Gothic"/>
          <w:b/>
          <w:sz w:val="28"/>
        </w:rPr>
        <w:t xml:space="preserve"> </w:t>
      </w:r>
      <w:r w:rsidRPr="00FA0F91">
        <w:rPr>
          <w:rFonts w:ascii="Century Gothic" w:hAnsi="Century Gothic"/>
          <w:b/>
          <w:sz w:val="28"/>
        </w:rPr>
        <w:t xml:space="preserve">Stability </w:t>
      </w:r>
      <w:r w:rsidR="00A20126" w:rsidRPr="00FA0F91">
        <w:rPr>
          <w:rFonts w:ascii="Century Gothic" w:hAnsi="Century Gothic"/>
          <w:b/>
          <w:sz w:val="28"/>
        </w:rPr>
        <w:t>While Undertaking Reforms</w:t>
      </w:r>
    </w:p>
    <w:p w14:paraId="2DC8864F" w14:textId="77777777" w:rsidR="00D112EA" w:rsidRPr="00FA0F91" w:rsidRDefault="00D112EA" w:rsidP="006E6A30">
      <w:pPr>
        <w:rPr>
          <w:rFonts w:ascii="Century Gothic" w:hAnsi="Century Gothic"/>
          <w:b/>
          <w:sz w:val="28"/>
        </w:rPr>
      </w:pPr>
    </w:p>
    <w:p w14:paraId="60797996" w14:textId="77777777" w:rsidR="00D112EA" w:rsidRPr="00FA0F91" w:rsidRDefault="00D112EA" w:rsidP="00D112EA">
      <w:pPr>
        <w:rPr>
          <w:rFonts w:ascii="Century Gothic" w:hAnsi="Century Gothic"/>
          <w:b/>
          <w:sz w:val="22"/>
          <w:szCs w:val="22"/>
          <w:u w:val="single"/>
        </w:rPr>
      </w:pPr>
      <w:r w:rsidRPr="00FA0F91">
        <w:rPr>
          <w:rFonts w:ascii="Century Gothic" w:hAnsi="Century Gothic"/>
          <w:b/>
          <w:sz w:val="22"/>
          <w:szCs w:val="22"/>
          <w:u w:val="single"/>
        </w:rPr>
        <w:t>Moderator</w:t>
      </w:r>
    </w:p>
    <w:p w14:paraId="13ACF06A" w14:textId="77777777" w:rsidR="00D112EA" w:rsidRPr="00FA0F91" w:rsidRDefault="00D112EA" w:rsidP="00D112EA">
      <w:pPr>
        <w:rPr>
          <w:rFonts w:ascii="Century Gothic" w:hAnsi="Century Gothic"/>
          <w:b/>
          <w:sz w:val="22"/>
          <w:szCs w:val="22"/>
        </w:rPr>
      </w:pPr>
      <w:r w:rsidRPr="00FA0F91">
        <w:rPr>
          <w:rFonts w:ascii="Century Gothic" w:hAnsi="Century Gothic"/>
          <w:b/>
          <w:sz w:val="22"/>
          <w:szCs w:val="22"/>
        </w:rPr>
        <w:t xml:space="preserve">Hadley Gamble, </w:t>
      </w:r>
      <w:r w:rsidRPr="00FA0F91">
        <w:rPr>
          <w:rFonts w:ascii="Century Gothic" w:hAnsi="Century Gothic"/>
          <w:sz w:val="22"/>
          <w:szCs w:val="22"/>
        </w:rPr>
        <w:t>CNBC correspondent &amp; Anchor Capital Connection</w:t>
      </w:r>
    </w:p>
    <w:p w14:paraId="69B49834" w14:textId="77777777" w:rsidR="00D112EA" w:rsidRPr="00FA0F91" w:rsidRDefault="00D112EA" w:rsidP="00D112EA">
      <w:pPr>
        <w:rPr>
          <w:rFonts w:ascii="Century Gothic" w:hAnsi="Century Gothic"/>
          <w:sz w:val="22"/>
          <w:szCs w:val="22"/>
        </w:rPr>
      </w:pPr>
    </w:p>
    <w:p w14:paraId="503FFD8C" w14:textId="77777777" w:rsidR="00D112EA" w:rsidRPr="00FA0F91" w:rsidRDefault="00D112EA" w:rsidP="00D112EA">
      <w:pPr>
        <w:rPr>
          <w:rFonts w:ascii="Century Gothic" w:hAnsi="Century Gothic"/>
          <w:b/>
          <w:sz w:val="22"/>
          <w:szCs w:val="22"/>
          <w:u w:val="single"/>
        </w:rPr>
      </w:pPr>
      <w:proofErr w:type="spellStart"/>
      <w:r w:rsidRPr="00FA0F91">
        <w:rPr>
          <w:rFonts w:ascii="Century Gothic" w:hAnsi="Century Gothic"/>
          <w:b/>
          <w:sz w:val="22"/>
          <w:szCs w:val="22"/>
          <w:u w:val="single"/>
        </w:rPr>
        <w:t>Panellists</w:t>
      </w:r>
      <w:proofErr w:type="spellEnd"/>
    </w:p>
    <w:p w14:paraId="00ED16D0" w14:textId="33381072" w:rsidR="00D112EA" w:rsidRPr="00340973" w:rsidRDefault="004307A9" w:rsidP="00D112EA">
      <w:pPr>
        <w:rPr>
          <w:rFonts w:ascii="Century Gothic" w:hAnsi="Century Gothic"/>
          <w:b/>
          <w:sz w:val="22"/>
          <w:szCs w:val="22"/>
        </w:rPr>
      </w:pPr>
      <w:r w:rsidRPr="00340973">
        <w:rPr>
          <w:rFonts w:ascii="Century Gothic" w:hAnsi="Century Gothic"/>
          <w:b/>
          <w:sz w:val="22"/>
          <w:szCs w:val="22"/>
        </w:rPr>
        <w:t xml:space="preserve">Timur </w:t>
      </w:r>
      <w:proofErr w:type="spellStart"/>
      <w:r w:rsidRPr="00340973">
        <w:rPr>
          <w:rFonts w:ascii="Century Gothic" w:hAnsi="Century Gothic"/>
          <w:b/>
          <w:sz w:val="22"/>
          <w:szCs w:val="22"/>
        </w:rPr>
        <w:t>Ishmetov</w:t>
      </w:r>
      <w:proofErr w:type="spellEnd"/>
      <w:r w:rsidR="00D112EA" w:rsidRPr="00340973">
        <w:rPr>
          <w:rFonts w:ascii="Century Gothic" w:hAnsi="Century Gothic"/>
          <w:b/>
          <w:sz w:val="22"/>
          <w:szCs w:val="22"/>
        </w:rPr>
        <w:t>,</w:t>
      </w:r>
      <w:r w:rsidR="007F213D">
        <w:rPr>
          <w:rFonts w:ascii="Century Gothic" w:hAnsi="Century Gothic"/>
          <w:b/>
          <w:sz w:val="22"/>
          <w:szCs w:val="22"/>
        </w:rPr>
        <w:t xml:space="preserve"> </w:t>
      </w:r>
      <w:r w:rsidRPr="007F213D">
        <w:rPr>
          <w:rFonts w:ascii="Century Gothic" w:hAnsi="Century Gothic"/>
          <w:sz w:val="22"/>
          <w:szCs w:val="22"/>
        </w:rPr>
        <w:t xml:space="preserve">First </w:t>
      </w:r>
      <w:r w:rsidR="00A346FB" w:rsidRPr="007F213D">
        <w:rPr>
          <w:rFonts w:ascii="Century Gothic" w:hAnsi="Century Gothic"/>
          <w:sz w:val="22"/>
          <w:szCs w:val="22"/>
        </w:rPr>
        <w:t>Deputy Minister</w:t>
      </w:r>
      <w:r w:rsidRPr="007F213D">
        <w:rPr>
          <w:rFonts w:ascii="Century Gothic" w:hAnsi="Century Gothic"/>
          <w:sz w:val="22"/>
          <w:szCs w:val="22"/>
        </w:rPr>
        <w:t xml:space="preserve"> of Finance, Uzbekistan</w:t>
      </w:r>
    </w:p>
    <w:p w14:paraId="2A573BFD" w14:textId="77777777" w:rsidR="00D112EA" w:rsidRPr="00340973" w:rsidRDefault="00D112EA" w:rsidP="00D112EA">
      <w:pPr>
        <w:rPr>
          <w:rFonts w:ascii="Century Gothic" w:hAnsi="Century Gothic"/>
          <w:bCs/>
          <w:sz w:val="22"/>
          <w:szCs w:val="22"/>
        </w:rPr>
      </w:pPr>
      <w:r w:rsidRPr="00340973">
        <w:rPr>
          <w:rFonts w:ascii="Century Gothic" w:hAnsi="Century Gothic"/>
          <w:b/>
          <w:bCs/>
          <w:sz w:val="22"/>
          <w:szCs w:val="22"/>
        </w:rPr>
        <w:t xml:space="preserve">Timur </w:t>
      </w:r>
      <w:proofErr w:type="spellStart"/>
      <w:r w:rsidRPr="00340973">
        <w:rPr>
          <w:rFonts w:ascii="Century Gothic" w:hAnsi="Century Gothic"/>
          <w:b/>
          <w:bCs/>
          <w:sz w:val="22"/>
          <w:szCs w:val="22"/>
        </w:rPr>
        <w:t>Kunanbayev</w:t>
      </w:r>
      <w:proofErr w:type="spellEnd"/>
      <w:r w:rsidRPr="00340973">
        <w:rPr>
          <w:rFonts w:ascii="Century Gothic" w:hAnsi="Century Gothic"/>
          <w:b/>
          <w:bCs/>
          <w:sz w:val="22"/>
          <w:szCs w:val="22"/>
        </w:rPr>
        <w:t xml:space="preserve">, </w:t>
      </w:r>
      <w:r w:rsidRPr="00340973">
        <w:rPr>
          <w:rFonts w:ascii="Century Gothic" w:hAnsi="Century Gothic"/>
          <w:bCs/>
          <w:sz w:val="22"/>
          <w:szCs w:val="22"/>
        </w:rPr>
        <w:t>Managing Director, Head of Central Asia &amp; Caucasus Investment Banking, J.P. Morgan</w:t>
      </w:r>
    </w:p>
    <w:p w14:paraId="6FA526A5" w14:textId="77777777" w:rsidR="00D112EA" w:rsidRPr="00340973" w:rsidRDefault="00D112EA" w:rsidP="00D112EA">
      <w:pPr>
        <w:rPr>
          <w:rFonts w:ascii="Century Gothic" w:hAnsi="Century Gothic"/>
          <w:sz w:val="22"/>
        </w:rPr>
      </w:pPr>
      <w:r w:rsidRPr="00340973">
        <w:rPr>
          <w:rFonts w:ascii="Century Gothic" w:hAnsi="Century Gothic"/>
          <w:b/>
          <w:sz w:val="22"/>
        </w:rPr>
        <w:t>Kiyoshi Taniguchi</w:t>
      </w:r>
      <w:r w:rsidRPr="00340973">
        <w:rPr>
          <w:rFonts w:ascii="Century Gothic" w:hAnsi="Century Gothic"/>
          <w:sz w:val="22"/>
        </w:rPr>
        <w:t>, Principal Economist, ADB</w:t>
      </w:r>
    </w:p>
    <w:p w14:paraId="245661DE" w14:textId="77777777" w:rsidR="004307A9" w:rsidRDefault="004307A9" w:rsidP="004307A9">
      <w:pPr>
        <w:rPr>
          <w:rFonts w:ascii="Century Gothic" w:hAnsi="Century Gothic"/>
          <w:sz w:val="22"/>
        </w:rPr>
      </w:pPr>
      <w:r w:rsidRPr="00340973">
        <w:rPr>
          <w:rFonts w:ascii="Century Gothic" w:eastAsia="Times New Roman" w:hAnsi="Century Gothic" w:cs="Times New Roman"/>
          <w:b/>
          <w:bCs/>
          <w:sz w:val="22"/>
          <w:szCs w:val="22"/>
        </w:rPr>
        <w:t xml:space="preserve">Shukhrat Vafaev, </w:t>
      </w:r>
      <w:r w:rsidRPr="00340973">
        <w:rPr>
          <w:rFonts w:ascii="Century Gothic" w:hAnsi="Century Gothic"/>
          <w:bCs/>
          <w:sz w:val="22"/>
        </w:rPr>
        <w:t>Deputy</w:t>
      </w:r>
      <w:r w:rsidRPr="00340973">
        <w:rPr>
          <w:rFonts w:ascii="Century Gothic" w:hAnsi="Century Gothic"/>
          <w:b/>
          <w:bCs/>
          <w:sz w:val="22"/>
        </w:rPr>
        <w:t xml:space="preserve"> </w:t>
      </w:r>
      <w:r w:rsidRPr="00340973">
        <w:rPr>
          <w:rFonts w:ascii="Century Gothic" w:hAnsi="Century Gothic"/>
          <w:bCs/>
          <w:sz w:val="22"/>
        </w:rPr>
        <w:t>Minister of</w:t>
      </w:r>
      <w:r w:rsidRPr="00340973">
        <w:rPr>
          <w:rFonts w:ascii="Century Gothic" w:hAnsi="Century Gothic"/>
          <w:sz w:val="22"/>
        </w:rPr>
        <w:t xml:space="preserve"> Investment and Foreign Trade - Executive Director of the Fund for Reconstruction and Development of the Republic of Uzbekistan</w:t>
      </w:r>
    </w:p>
    <w:p w14:paraId="7CDDFD72" w14:textId="6B50F33A" w:rsidR="004307A9" w:rsidRDefault="004307A9" w:rsidP="004307A9">
      <w:pPr>
        <w:rPr>
          <w:rFonts w:ascii="Century Gothic" w:hAnsi="Century Gothic"/>
          <w:sz w:val="22"/>
        </w:rPr>
      </w:pPr>
      <w:r w:rsidRPr="00C4663F">
        <w:rPr>
          <w:rFonts w:ascii="Century Gothic" w:hAnsi="Century Gothic"/>
          <w:b/>
          <w:sz w:val="22"/>
        </w:rPr>
        <w:t xml:space="preserve">Igor </w:t>
      </w:r>
      <w:proofErr w:type="spellStart"/>
      <w:r w:rsidRPr="00C4663F">
        <w:rPr>
          <w:rFonts w:ascii="Century Gothic" w:hAnsi="Century Gothic"/>
          <w:b/>
          <w:sz w:val="22"/>
        </w:rPr>
        <w:t>Shuvalov</w:t>
      </w:r>
      <w:proofErr w:type="spellEnd"/>
      <w:r w:rsidRPr="00C4663F">
        <w:rPr>
          <w:rFonts w:ascii="Century Gothic" w:hAnsi="Century Gothic"/>
          <w:sz w:val="22"/>
        </w:rPr>
        <w:t>, Chairman, State Development Corporation VEB (Russia)</w:t>
      </w:r>
    </w:p>
    <w:p w14:paraId="6A8652F4" w14:textId="40121B3E" w:rsidR="00EF0A3E" w:rsidRPr="00FA0F91" w:rsidRDefault="00EF0A3E" w:rsidP="004307A9">
      <w:pPr>
        <w:rPr>
          <w:rFonts w:ascii="Century Gothic" w:eastAsia="Times New Roman" w:hAnsi="Century Gothic" w:cs="Times New Roman"/>
          <w:sz w:val="22"/>
          <w:szCs w:val="22"/>
        </w:rPr>
      </w:pPr>
      <w:r w:rsidRPr="00EF0A3E">
        <w:rPr>
          <w:rFonts w:ascii="Century Gothic" w:hAnsi="Century Gothic"/>
          <w:b/>
          <w:sz w:val="22"/>
        </w:rPr>
        <w:t>Chris Wafer</w:t>
      </w:r>
      <w:r>
        <w:rPr>
          <w:rFonts w:ascii="Century Gothic" w:hAnsi="Century Gothic"/>
          <w:sz w:val="22"/>
        </w:rPr>
        <w:t>, CEO, Macro-Advisory, USA</w:t>
      </w:r>
    </w:p>
    <w:p w14:paraId="0F75E97C" w14:textId="77777777" w:rsidR="004307A9" w:rsidRPr="00FA0F91" w:rsidRDefault="004307A9" w:rsidP="00D112EA">
      <w:pPr>
        <w:rPr>
          <w:rFonts w:ascii="Century Gothic" w:hAnsi="Century Gothic"/>
          <w:sz w:val="22"/>
        </w:rPr>
      </w:pPr>
    </w:p>
    <w:p w14:paraId="7E254887" w14:textId="77777777" w:rsidR="00706CB0" w:rsidRPr="00FA0F91" w:rsidRDefault="00706CB0" w:rsidP="006E6A30">
      <w:pPr>
        <w:rPr>
          <w:rFonts w:ascii="Century Gothic" w:hAnsi="Century Gothic"/>
          <w:b/>
          <w:sz w:val="28"/>
        </w:rPr>
      </w:pPr>
    </w:p>
    <w:p w14:paraId="775C4CD7" w14:textId="77777777" w:rsidR="006E6A30" w:rsidRPr="00FA0F91" w:rsidRDefault="006E6A30" w:rsidP="006E6A30">
      <w:pPr>
        <w:rPr>
          <w:rFonts w:ascii="Century Gothic" w:hAnsi="Century Gothic"/>
          <w:color w:val="F79646" w:themeColor="accent6"/>
          <w:sz w:val="20"/>
        </w:rPr>
      </w:pPr>
      <w:r w:rsidRPr="00FA0F91">
        <w:rPr>
          <w:rFonts w:ascii="Century Gothic" w:hAnsi="Century Gothic"/>
          <w:color w:val="F79646" w:themeColor="accent6"/>
          <w:sz w:val="20"/>
        </w:rPr>
        <w:t xml:space="preserve">Investor Deep Dives </w:t>
      </w:r>
    </w:p>
    <w:p w14:paraId="2AFCCBC4" w14:textId="77777777" w:rsidR="006E6A30" w:rsidRPr="00FA0F91" w:rsidRDefault="006E6A30" w:rsidP="006E6A30">
      <w:pPr>
        <w:rPr>
          <w:rFonts w:ascii="Century Gothic" w:hAnsi="Century Gothic"/>
          <w:color w:val="808080" w:themeColor="background1" w:themeShade="80"/>
          <w:sz w:val="20"/>
        </w:rPr>
      </w:pPr>
      <w:r w:rsidRPr="00FA0F91">
        <w:rPr>
          <w:rFonts w:ascii="Century Gothic" w:hAnsi="Century Gothic"/>
          <w:color w:val="808080" w:themeColor="background1" w:themeShade="80"/>
          <w:sz w:val="20"/>
        </w:rPr>
        <w:t>Conversations with the Government</w:t>
      </w:r>
    </w:p>
    <w:p w14:paraId="3F21FB31" w14:textId="77777777" w:rsidR="006E6A30" w:rsidRPr="00FA0F91" w:rsidRDefault="00CA6EAA" w:rsidP="006E6A30">
      <w:pPr>
        <w:rPr>
          <w:rFonts w:ascii="Century Gothic" w:hAnsi="Century Gothic"/>
          <w:b/>
          <w:sz w:val="28"/>
        </w:rPr>
      </w:pPr>
      <w:r w:rsidRPr="00FA0F91">
        <w:rPr>
          <w:rFonts w:ascii="Century Gothic" w:hAnsi="Century Gothic"/>
          <w:b/>
          <w:sz w:val="28"/>
        </w:rPr>
        <w:t xml:space="preserve">Next Steps in </w:t>
      </w:r>
      <w:r w:rsidR="005F03A3" w:rsidRPr="00FA0F91">
        <w:rPr>
          <w:rFonts w:ascii="Century Gothic" w:hAnsi="Century Gothic"/>
          <w:b/>
          <w:sz w:val="28"/>
        </w:rPr>
        <w:t>Improving the Investment Environment</w:t>
      </w:r>
    </w:p>
    <w:p w14:paraId="79C84044" w14:textId="77777777" w:rsidR="00D6211D" w:rsidRPr="00FA0F91" w:rsidRDefault="00D6211D" w:rsidP="00D6211D">
      <w:pPr>
        <w:rPr>
          <w:rFonts w:ascii="Century Gothic" w:hAnsi="Century Gothic"/>
          <w:b/>
          <w:sz w:val="22"/>
          <w:szCs w:val="22"/>
          <w:u w:val="single"/>
        </w:rPr>
      </w:pPr>
    </w:p>
    <w:p w14:paraId="0876CB76" w14:textId="77777777" w:rsidR="00D6211D" w:rsidRPr="00FA0F91" w:rsidRDefault="00D6211D" w:rsidP="00D6211D">
      <w:pPr>
        <w:rPr>
          <w:rFonts w:ascii="Century Gothic" w:hAnsi="Century Gothic"/>
          <w:b/>
          <w:sz w:val="22"/>
          <w:szCs w:val="22"/>
          <w:u w:val="single"/>
        </w:rPr>
      </w:pPr>
      <w:r w:rsidRPr="00FA0F91">
        <w:rPr>
          <w:rFonts w:ascii="Century Gothic" w:hAnsi="Century Gothic"/>
          <w:b/>
          <w:sz w:val="22"/>
          <w:szCs w:val="22"/>
          <w:u w:val="single"/>
        </w:rPr>
        <w:t>Moderator</w:t>
      </w:r>
    </w:p>
    <w:p w14:paraId="4D7AF247" w14:textId="561F87DC" w:rsidR="00D6211D" w:rsidRPr="00FA0F91" w:rsidRDefault="00D6211D" w:rsidP="00D6211D">
      <w:pPr>
        <w:rPr>
          <w:rFonts w:ascii="Century Gothic" w:hAnsi="Century Gothic"/>
          <w:sz w:val="22"/>
        </w:rPr>
      </w:pPr>
      <w:r w:rsidRPr="00FA0F91">
        <w:rPr>
          <w:rFonts w:ascii="Century Gothic" w:hAnsi="Century Gothic"/>
          <w:b/>
          <w:sz w:val="22"/>
        </w:rPr>
        <w:t xml:space="preserve">Piers </w:t>
      </w:r>
      <w:proofErr w:type="spellStart"/>
      <w:r w:rsidRPr="00FA0F91">
        <w:rPr>
          <w:rFonts w:ascii="Century Gothic" w:hAnsi="Century Gothic"/>
          <w:b/>
          <w:sz w:val="22"/>
        </w:rPr>
        <w:t>Cumberlege</w:t>
      </w:r>
      <w:proofErr w:type="spellEnd"/>
      <w:r w:rsidRPr="00FA0F91">
        <w:rPr>
          <w:rFonts w:ascii="Century Gothic" w:hAnsi="Century Gothic"/>
          <w:sz w:val="22"/>
        </w:rPr>
        <w:t xml:space="preserve">, Chair, </w:t>
      </w:r>
      <w:proofErr w:type="spellStart"/>
      <w:r w:rsidRPr="00FA0F91">
        <w:rPr>
          <w:rFonts w:ascii="Century Gothic" w:hAnsi="Century Gothic"/>
          <w:sz w:val="22"/>
        </w:rPr>
        <w:t>Straightview</w:t>
      </w:r>
      <w:proofErr w:type="spellEnd"/>
      <w:r w:rsidRPr="00FA0F91">
        <w:rPr>
          <w:rFonts w:ascii="Century Gothic" w:hAnsi="Century Gothic"/>
          <w:sz w:val="22"/>
        </w:rPr>
        <w:t xml:space="preserve"> International</w:t>
      </w:r>
    </w:p>
    <w:p w14:paraId="48CDBC5E" w14:textId="77777777" w:rsidR="00D6211D" w:rsidRPr="00FA0F91" w:rsidRDefault="00D6211D" w:rsidP="00D6211D">
      <w:pPr>
        <w:rPr>
          <w:rFonts w:ascii="Century Gothic" w:hAnsi="Century Gothic"/>
          <w:sz w:val="22"/>
          <w:szCs w:val="22"/>
        </w:rPr>
      </w:pPr>
    </w:p>
    <w:p w14:paraId="17C04FFF" w14:textId="77777777" w:rsidR="00D6211D" w:rsidRPr="00FA0F91" w:rsidRDefault="00D6211D" w:rsidP="00D6211D">
      <w:pPr>
        <w:rPr>
          <w:rFonts w:ascii="Century Gothic" w:hAnsi="Century Gothic"/>
          <w:b/>
          <w:sz w:val="22"/>
          <w:szCs w:val="22"/>
          <w:u w:val="single"/>
        </w:rPr>
      </w:pPr>
      <w:r w:rsidRPr="00FA0F91">
        <w:rPr>
          <w:rFonts w:ascii="Century Gothic" w:hAnsi="Century Gothic"/>
          <w:b/>
          <w:sz w:val="22"/>
          <w:szCs w:val="22"/>
          <w:u w:val="single"/>
        </w:rPr>
        <w:t>Keynote</w:t>
      </w:r>
    </w:p>
    <w:p w14:paraId="47C9A80D" w14:textId="175897CD" w:rsidR="00D6211D" w:rsidRPr="00FA0F91" w:rsidRDefault="00340973" w:rsidP="00D6211D">
      <w:pPr>
        <w:rPr>
          <w:rFonts w:ascii="Century Gothic" w:hAnsi="Century Gothic"/>
          <w:sz w:val="22"/>
          <w:szCs w:val="22"/>
        </w:rPr>
      </w:pPr>
      <w:proofErr w:type="spellStart"/>
      <w:r w:rsidRPr="00340973">
        <w:rPr>
          <w:rFonts w:ascii="Century Gothic" w:hAnsi="Century Gothic"/>
          <w:b/>
          <w:sz w:val="22"/>
          <w:szCs w:val="22"/>
        </w:rPr>
        <w:t>Nazirov</w:t>
      </w:r>
      <w:proofErr w:type="spellEnd"/>
      <w:r w:rsidRPr="00340973">
        <w:rPr>
          <w:rFonts w:ascii="Century Gothic" w:hAnsi="Century Gothic"/>
          <w:b/>
          <w:sz w:val="22"/>
          <w:szCs w:val="22"/>
        </w:rPr>
        <w:t xml:space="preserve"> </w:t>
      </w:r>
      <w:proofErr w:type="spellStart"/>
      <w:r w:rsidRPr="00340973">
        <w:rPr>
          <w:rFonts w:ascii="Century Gothic" w:hAnsi="Century Gothic"/>
          <w:b/>
          <w:sz w:val="22"/>
          <w:szCs w:val="22"/>
        </w:rPr>
        <w:t>Atabek</w:t>
      </w:r>
      <w:proofErr w:type="spellEnd"/>
      <w:r w:rsidRPr="00340973">
        <w:rPr>
          <w:rFonts w:ascii="Century Gothic" w:hAnsi="Century Gothic"/>
          <w:b/>
          <w:sz w:val="22"/>
          <w:szCs w:val="22"/>
        </w:rPr>
        <w:t>,</w:t>
      </w:r>
      <w:r>
        <w:rPr>
          <w:rFonts w:ascii="Century Gothic" w:hAnsi="Century Gothic"/>
          <w:b/>
          <w:sz w:val="22"/>
          <w:szCs w:val="22"/>
        </w:rPr>
        <w:t xml:space="preserve"> </w:t>
      </w:r>
      <w:r w:rsidRPr="00340973">
        <w:rPr>
          <w:rFonts w:ascii="Century Gothic" w:hAnsi="Century Gothic"/>
          <w:sz w:val="22"/>
        </w:rPr>
        <w:t>Director of Capital Market Development Agency</w:t>
      </w:r>
      <w:r w:rsidR="00D6211D" w:rsidRPr="000E2747">
        <w:rPr>
          <w:rFonts w:ascii="Century Gothic" w:hAnsi="Century Gothic"/>
          <w:sz w:val="22"/>
          <w:szCs w:val="22"/>
          <w:highlight w:val="green"/>
        </w:rPr>
        <w:t xml:space="preserve"> </w:t>
      </w:r>
    </w:p>
    <w:p w14:paraId="1E40E054" w14:textId="77777777" w:rsidR="00D6211D" w:rsidRPr="00FA0F91" w:rsidRDefault="00D6211D" w:rsidP="00D6211D">
      <w:pPr>
        <w:rPr>
          <w:rFonts w:ascii="Century Gothic" w:hAnsi="Century Gothic"/>
          <w:sz w:val="22"/>
          <w:szCs w:val="22"/>
        </w:rPr>
      </w:pPr>
    </w:p>
    <w:p w14:paraId="39EAB5AE" w14:textId="77777777" w:rsidR="00D6211D" w:rsidRPr="00FA0F91" w:rsidRDefault="00D6211D" w:rsidP="00D6211D">
      <w:pPr>
        <w:rPr>
          <w:rFonts w:ascii="Century Gothic" w:hAnsi="Century Gothic"/>
          <w:b/>
          <w:sz w:val="22"/>
          <w:szCs w:val="22"/>
          <w:u w:val="single"/>
        </w:rPr>
      </w:pPr>
      <w:r w:rsidRPr="00FA0F91">
        <w:rPr>
          <w:rFonts w:ascii="Century Gothic" w:hAnsi="Century Gothic"/>
          <w:b/>
          <w:sz w:val="22"/>
          <w:szCs w:val="22"/>
          <w:u w:val="single"/>
        </w:rPr>
        <w:t>Fire-starters</w:t>
      </w:r>
    </w:p>
    <w:p w14:paraId="5066B68C" w14:textId="77777777" w:rsidR="004307A9" w:rsidRPr="00064B32" w:rsidRDefault="004307A9" w:rsidP="004307A9">
      <w:pPr>
        <w:rPr>
          <w:rFonts w:ascii="Century Gothic" w:hAnsi="Century Gothic"/>
          <w:b/>
          <w:sz w:val="22"/>
          <w:szCs w:val="22"/>
        </w:rPr>
      </w:pPr>
      <w:proofErr w:type="spellStart"/>
      <w:r w:rsidRPr="00340973">
        <w:rPr>
          <w:rFonts w:ascii="Century Gothic" w:hAnsi="Century Gothic"/>
          <w:b/>
          <w:sz w:val="22"/>
          <w:szCs w:val="22"/>
        </w:rPr>
        <w:t>Odilbek</w:t>
      </w:r>
      <w:proofErr w:type="spellEnd"/>
      <w:r w:rsidRPr="00340973">
        <w:rPr>
          <w:rFonts w:ascii="Century Gothic" w:hAnsi="Century Gothic"/>
          <w:b/>
          <w:sz w:val="22"/>
          <w:szCs w:val="22"/>
        </w:rPr>
        <w:t xml:space="preserve"> Isakov, Deputy Minister of Finance</w:t>
      </w:r>
      <w:r w:rsidRPr="00064B32">
        <w:rPr>
          <w:rFonts w:ascii="Century Gothic" w:hAnsi="Century Gothic"/>
          <w:b/>
          <w:sz w:val="22"/>
          <w:szCs w:val="22"/>
        </w:rPr>
        <w:t xml:space="preserve"> </w:t>
      </w:r>
    </w:p>
    <w:p w14:paraId="536BDD44" w14:textId="77777777" w:rsidR="00D6211D" w:rsidRPr="00FA0F91" w:rsidRDefault="00D6211D" w:rsidP="00D6211D">
      <w:pPr>
        <w:rPr>
          <w:rFonts w:ascii="Century Gothic" w:hAnsi="Century Gothic"/>
          <w:sz w:val="22"/>
          <w:szCs w:val="22"/>
        </w:rPr>
      </w:pPr>
      <w:r w:rsidRPr="00FA0F91">
        <w:rPr>
          <w:rFonts w:ascii="Century Gothic" w:hAnsi="Century Gothic"/>
          <w:b/>
          <w:sz w:val="22"/>
          <w:szCs w:val="22"/>
        </w:rPr>
        <w:lastRenderedPageBreak/>
        <w:t xml:space="preserve">Christian </w:t>
      </w:r>
      <w:proofErr w:type="spellStart"/>
      <w:r w:rsidRPr="00FA0F91">
        <w:rPr>
          <w:rFonts w:ascii="Century Gothic" w:hAnsi="Century Gothic"/>
          <w:b/>
          <w:sz w:val="22"/>
          <w:szCs w:val="22"/>
        </w:rPr>
        <w:t>Berendes</w:t>
      </w:r>
      <w:proofErr w:type="spellEnd"/>
      <w:r w:rsidRPr="00FA0F91">
        <w:rPr>
          <w:rFonts w:ascii="Century Gothic" w:hAnsi="Century Gothic"/>
          <w:sz w:val="22"/>
          <w:szCs w:val="22"/>
        </w:rPr>
        <w:t xml:space="preserve">, Head of Government and Regulatory Affairs, </w:t>
      </w:r>
      <w:proofErr w:type="spellStart"/>
      <w:r w:rsidRPr="00FA0F91">
        <w:rPr>
          <w:rFonts w:ascii="Century Gothic" w:hAnsi="Century Gothic"/>
          <w:sz w:val="22"/>
          <w:szCs w:val="22"/>
        </w:rPr>
        <w:t>Deutche</w:t>
      </w:r>
      <w:proofErr w:type="spellEnd"/>
      <w:r w:rsidRPr="00FA0F91">
        <w:rPr>
          <w:rFonts w:ascii="Century Gothic" w:hAnsi="Century Gothic"/>
          <w:sz w:val="22"/>
          <w:szCs w:val="22"/>
        </w:rPr>
        <w:t xml:space="preserve"> Bank</w:t>
      </w:r>
    </w:p>
    <w:p w14:paraId="65AD0C72" w14:textId="77777777" w:rsidR="00D6211D" w:rsidRPr="00FA0F91" w:rsidRDefault="00D6211D" w:rsidP="00D6211D">
      <w:pPr>
        <w:rPr>
          <w:rFonts w:ascii="Century Gothic" w:hAnsi="Century Gothic"/>
          <w:sz w:val="22"/>
          <w:szCs w:val="22"/>
        </w:rPr>
      </w:pPr>
    </w:p>
    <w:p w14:paraId="3AC36A6D" w14:textId="77777777" w:rsidR="00D6211D" w:rsidRPr="00FA0F91" w:rsidRDefault="00D6211D" w:rsidP="00D6211D">
      <w:pPr>
        <w:rPr>
          <w:rFonts w:ascii="Century Gothic" w:hAnsi="Century Gothic"/>
          <w:b/>
          <w:sz w:val="22"/>
          <w:u w:val="single"/>
        </w:rPr>
      </w:pPr>
      <w:r w:rsidRPr="00FA0F91">
        <w:rPr>
          <w:rFonts w:ascii="Century Gothic" w:hAnsi="Century Gothic"/>
          <w:b/>
          <w:sz w:val="22"/>
          <w:u w:val="single"/>
        </w:rPr>
        <w:t xml:space="preserve">Back up </w:t>
      </w:r>
      <w:proofErr w:type="spellStart"/>
      <w:r w:rsidRPr="00FA0F91">
        <w:rPr>
          <w:rFonts w:ascii="Century Gothic" w:hAnsi="Century Gothic"/>
          <w:b/>
          <w:sz w:val="22"/>
          <w:u w:val="single"/>
        </w:rPr>
        <w:t>Panellists</w:t>
      </w:r>
      <w:proofErr w:type="spellEnd"/>
    </w:p>
    <w:p w14:paraId="75D6987C" w14:textId="02BC8E52" w:rsidR="00D6211D" w:rsidRPr="00FA0F91" w:rsidRDefault="00D6211D" w:rsidP="00D6211D">
      <w:pPr>
        <w:rPr>
          <w:rFonts w:ascii="Century Gothic" w:hAnsi="Century Gothic"/>
          <w:color w:val="FF0000"/>
          <w:sz w:val="22"/>
          <w:szCs w:val="22"/>
        </w:rPr>
      </w:pPr>
      <w:r w:rsidRPr="00FA0F91">
        <w:rPr>
          <w:rFonts w:ascii="Century Gothic" w:hAnsi="Century Gothic"/>
          <w:b/>
          <w:sz w:val="22"/>
          <w:szCs w:val="22"/>
        </w:rPr>
        <w:t>Clemente Cappello</w:t>
      </w:r>
      <w:r w:rsidRPr="00FA0F91">
        <w:rPr>
          <w:rFonts w:ascii="Century Gothic" w:hAnsi="Century Gothic"/>
          <w:sz w:val="22"/>
          <w:szCs w:val="22"/>
        </w:rPr>
        <w:t>, Founder and C</w:t>
      </w:r>
      <w:r w:rsidR="007F3EF5">
        <w:rPr>
          <w:rFonts w:ascii="Century Gothic" w:hAnsi="Century Gothic"/>
          <w:sz w:val="22"/>
          <w:szCs w:val="22"/>
        </w:rPr>
        <w:t>E</w:t>
      </w:r>
      <w:r w:rsidRPr="00FA0F91">
        <w:rPr>
          <w:rFonts w:ascii="Century Gothic" w:hAnsi="Century Gothic"/>
          <w:sz w:val="22"/>
          <w:szCs w:val="22"/>
        </w:rPr>
        <w:t>O, Sturgeon Capital</w:t>
      </w:r>
    </w:p>
    <w:p w14:paraId="44A4B26D" w14:textId="77777777" w:rsidR="00D6211D" w:rsidRPr="00FA0F91" w:rsidRDefault="00D6211D" w:rsidP="00D6211D">
      <w:pPr>
        <w:rPr>
          <w:rFonts w:ascii="Century Gothic" w:hAnsi="Century Gothic"/>
          <w:sz w:val="22"/>
          <w:szCs w:val="22"/>
        </w:rPr>
      </w:pPr>
      <w:r w:rsidRPr="00FA0F91">
        <w:rPr>
          <w:rFonts w:ascii="Century Gothic" w:hAnsi="Century Gothic"/>
          <w:b/>
          <w:sz w:val="22"/>
          <w:szCs w:val="22"/>
        </w:rPr>
        <w:t>Thomas Firestone</w:t>
      </w:r>
      <w:r w:rsidRPr="00FA0F91">
        <w:rPr>
          <w:rFonts w:ascii="Century Gothic" w:hAnsi="Century Gothic"/>
          <w:sz w:val="22"/>
          <w:szCs w:val="22"/>
        </w:rPr>
        <w:t>, Partner, Baker McKenzie</w:t>
      </w:r>
    </w:p>
    <w:p w14:paraId="7D5DD04B" w14:textId="77777777" w:rsidR="00D6211D" w:rsidRPr="00FA0F91" w:rsidRDefault="00D6211D" w:rsidP="00D6211D">
      <w:pPr>
        <w:rPr>
          <w:rFonts w:ascii="Century Gothic" w:hAnsi="Century Gothic"/>
          <w:sz w:val="22"/>
          <w:szCs w:val="22"/>
        </w:rPr>
      </w:pPr>
      <w:r w:rsidRPr="00FA0F91">
        <w:rPr>
          <w:rFonts w:ascii="Century Gothic" w:hAnsi="Century Gothic"/>
          <w:b/>
          <w:sz w:val="22"/>
          <w:szCs w:val="22"/>
        </w:rPr>
        <w:t>Mark Horton</w:t>
      </w:r>
      <w:r w:rsidRPr="00FA0F91">
        <w:rPr>
          <w:rFonts w:ascii="Century Gothic" w:hAnsi="Century Gothic"/>
          <w:sz w:val="22"/>
          <w:szCs w:val="22"/>
        </w:rPr>
        <w:t>, Assistant Director of Middle East and Central Asia Department, IMF</w:t>
      </w:r>
    </w:p>
    <w:p w14:paraId="130CBF24" w14:textId="77777777" w:rsidR="00D6211D" w:rsidRPr="00FA0F91" w:rsidRDefault="00D6211D" w:rsidP="00D6211D">
      <w:pPr>
        <w:rPr>
          <w:rFonts w:ascii="Century Gothic" w:hAnsi="Century Gothic"/>
          <w:bCs/>
          <w:sz w:val="22"/>
          <w:szCs w:val="22"/>
        </w:rPr>
      </w:pPr>
      <w:r w:rsidRPr="00FA0F91">
        <w:rPr>
          <w:rFonts w:ascii="Century Gothic" w:hAnsi="Century Gothic"/>
          <w:b/>
          <w:bCs/>
          <w:sz w:val="22"/>
          <w:szCs w:val="22"/>
        </w:rPr>
        <w:t xml:space="preserve">Timur </w:t>
      </w:r>
      <w:proofErr w:type="spellStart"/>
      <w:r w:rsidRPr="00FA0F91">
        <w:rPr>
          <w:rFonts w:ascii="Century Gothic" w:hAnsi="Century Gothic"/>
          <w:b/>
          <w:bCs/>
          <w:sz w:val="22"/>
          <w:szCs w:val="22"/>
        </w:rPr>
        <w:t>Kunanbayev</w:t>
      </w:r>
      <w:proofErr w:type="spellEnd"/>
      <w:r w:rsidRPr="00FA0F91">
        <w:rPr>
          <w:rFonts w:ascii="Century Gothic" w:hAnsi="Century Gothic"/>
          <w:b/>
          <w:bCs/>
          <w:sz w:val="22"/>
          <w:szCs w:val="22"/>
        </w:rPr>
        <w:t xml:space="preserve">, </w:t>
      </w:r>
      <w:r w:rsidRPr="00FA0F91">
        <w:rPr>
          <w:rFonts w:ascii="Century Gothic" w:hAnsi="Century Gothic"/>
          <w:bCs/>
          <w:sz w:val="22"/>
          <w:szCs w:val="22"/>
        </w:rPr>
        <w:t>Managing Director, Head of Central Asia &amp; Caucasus Investment Banking, J.P. Morgan</w:t>
      </w:r>
    </w:p>
    <w:p w14:paraId="6B0D7F26" w14:textId="77777777" w:rsidR="00D6211D" w:rsidRPr="00FA0F91" w:rsidRDefault="00D6211D" w:rsidP="00D6211D">
      <w:pPr>
        <w:rPr>
          <w:rFonts w:ascii="Century Gothic" w:hAnsi="Century Gothic"/>
          <w:sz w:val="22"/>
          <w:szCs w:val="22"/>
        </w:rPr>
      </w:pPr>
      <w:r w:rsidRPr="00FA0F91">
        <w:rPr>
          <w:rFonts w:ascii="Century Gothic" w:hAnsi="Century Gothic"/>
          <w:b/>
          <w:sz w:val="22"/>
          <w:szCs w:val="22"/>
        </w:rPr>
        <w:t>David Livingstone</w:t>
      </w:r>
      <w:r w:rsidRPr="00FA0F91">
        <w:rPr>
          <w:rFonts w:ascii="Century Gothic" w:hAnsi="Century Gothic"/>
          <w:sz w:val="22"/>
          <w:szCs w:val="22"/>
        </w:rPr>
        <w:t>, Chief Executive Officer, Europe, Middle East &amp; Africa, Citi</w:t>
      </w:r>
    </w:p>
    <w:p w14:paraId="16ACA374" w14:textId="6C5CCFE8" w:rsidR="007F3EF5" w:rsidRPr="00FA0F91" w:rsidRDefault="00064B32" w:rsidP="00064B32">
      <w:pPr>
        <w:rPr>
          <w:rFonts w:ascii="Century Gothic" w:hAnsi="Century Gothic"/>
          <w:bCs/>
          <w:sz w:val="22"/>
          <w:szCs w:val="22"/>
        </w:rPr>
      </w:pPr>
      <w:r w:rsidRPr="00064B32">
        <w:rPr>
          <w:rFonts w:ascii="Century Gothic" w:hAnsi="Century Gothic"/>
          <w:b/>
          <w:bCs/>
          <w:sz w:val="22"/>
          <w:szCs w:val="22"/>
        </w:rPr>
        <w:t xml:space="preserve">Svetlana </w:t>
      </w:r>
      <w:proofErr w:type="spellStart"/>
      <w:r w:rsidRPr="00064B32">
        <w:rPr>
          <w:rFonts w:ascii="Century Gothic" w:hAnsi="Century Gothic"/>
          <w:b/>
          <w:bCs/>
          <w:sz w:val="22"/>
          <w:szCs w:val="22"/>
        </w:rPr>
        <w:t>Chupsheva</w:t>
      </w:r>
      <w:proofErr w:type="spellEnd"/>
      <w:r>
        <w:rPr>
          <w:rFonts w:ascii="Century Gothic" w:hAnsi="Century Gothic"/>
          <w:bCs/>
          <w:sz w:val="22"/>
          <w:szCs w:val="22"/>
        </w:rPr>
        <w:t xml:space="preserve">, </w:t>
      </w:r>
      <w:r w:rsidRPr="00064B32">
        <w:rPr>
          <w:rFonts w:ascii="Century Gothic" w:hAnsi="Century Gothic"/>
          <w:bCs/>
          <w:sz w:val="22"/>
          <w:szCs w:val="22"/>
        </w:rPr>
        <w:t>General Director of the Agency for Strategic Initiatives</w:t>
      </w:r>
    </w:p>
    <w:p w14:paraId="15AE4A3D" w14:textId="7E87BBFF" w:rsidR="0064582E" w:rsidRPr="00FA0F91" w:rsidRDefault="00064B32" w:rsidP="006E6A30">
      <w:pPr>
        <w:rPr>
          <w:rFonts w:ascii="Century Gothic" w:hAnsi="Century Gothic"/>
          <w:b/>
        </w:rPr>
      </w:pPr>
      <w:r w:rsidRPr="00064B32">
        <w:rPr>
          <w:rFonts w:ascii="Century Gothic" w:hAnsi="Century Gothic"/>
          <w:b/>
        </w:rPr>
        <w:t xml:space="preserve">Carolyn </w:t>
      </w:r>
      <w:proofErr w:type="spellStart"/>
      <w:r w:rsidRPr="00064B32">
        <w:rPr>
          <w:rFonts w:ascii="Century Gothic" w:hAnsi="Century Gothic"/>
          <w:b/>
        </w:rPr>
        <w:t>Lamm</w:t>
      </w:r>
      <w:proofErr w:type="spellEnd"/>
      <w:r w:rsidRPr="00064B32">
        <w:rPr>
          <w:rFonts w:ascii="Century Gothic" w:hAnsi="Century Gothic"/>
        </w:rPr>
        <w:t>,</w:t>
      </w:r>
      <w:r>
        <w:rPr>
          <w:rFonts w:ascii="Century Gothic" w:hAnsi="Century Gothic"/>
          <w:b/>
        </w:rPr>
        <w:t xml:space="preserve"> </w:t>
      </w:r>
      <w:r w:rsidRPr="00064B32">
        <w:rPr>
          <w:rFonts w:ascii="Century Gothic" w:hAnsi="Century Gothic"/>
        </w:rPr>
        <w:t>Chairman of the Board, AUCC</w:t>
      </w:r>
    </w:p>
    <w:p w14:paraId="6BBC9B41" w14:textId="77777777" w:rsidR="004070E7" w:rsidRPr="00FA0F91" w:rsidRDefault="004070E7" w:rsidP="006E6A30">
      <w:pPr>
        <w:rPr>
          <w:rFonts w:ascii="Century Gothic" w:hAnsi="Century Gothic"/>
          <w:b/>
          <w:color w:val="008000"/>
        </w:rPr>
      </w:pPr>
    </w:p>
    <w:p w14:paraId="5A62CBEB" w14:textId="5A0D4154" w:rsidR="00B65373" w:rsidRPr="00FA0F91" w:rsidRDefault="00E62ACD" w:rsidP="006E6A30">
      <w:pPr>
        <w:rPr>
          <w:rFonts w:ascii="Century Gothic" w:hAnsi="Century Gothic"/>
          <w:b/>
          <w:color w:val="008000"/>
        </w:rPr>
      </w:pPr>
      <w:r w:rsidRPr="00FA0F91">
        <w:rPr>
          <w:rFonts w:ascii="Century Gothic" w:hAnsi="Century Gothic"/>
          <w:b/>
          <w:color w:val="008000"/>
        </w:rPr>
        <w:t>16:</w:t>
      </w:r>
      <w:r w:rsidR="005352B7">
        <w:rPr>
          <w:rFonts w:ascii="Century Gothic" w:hAnsi="Century Gothic"/>
          <w:b/>
          <w:color w:val="008000"/>
        </w:rPr>
        <w:t>30</w:t>
      </w:r>
      <w:r w:rsidRPr="00FA0F91">
        <w:rPr>
          <w:rFonts w:ascii="Century Gothic" w:hAnsi="Century Gothic"/>
          <w:b/>
          <w:color w:val="008000"/>
        </w:rPr>
        <w:t xml:space="preserve"> – 1</w:t>
      </w:r>
      <w:r w:rsidR="005352B7">
        <w:rPr>
          <w:rFonts w:ascii="Century Gothic" w:hAnsi="Century Gothic"/>
          <w:b/>
          <w:color w:val="008000"/>
        </w:rPr>
        <w:t>7</w:t>
      </w:r>
      <w:r w:rsidRPr="00FA0F91">
        <w:rPr>
          <w:rFonts w:ascii="Century Gothic" w:hAnsi="Century Gothic"/>
          <w:b/>
          <w:color w:val="008000"/>
        </w:rPr>
        <w:t>:</w:t>
      </w:r>
      <w:r w:rsidR="005352B7">
        <w:rPr>
          <w:rFonts w:ascii="Century Gothic" w:hAnsi="Century Gothic"/>
          <w:b/>
          <w:color w:val="008000"/>
        </w:rPr>
        <w:t>3</w:t>
      </w:r>
      <w:r w:rsidRPr="00FA0F91">
        <w:rPr>
          <w:rFonts w:ascii="Century Gothic" w:hAnsi="Century Gothic"/>
          <w:b/>
          <w:color w:val="008000"/>
        </w:rPr>
        <w:t>0</w:t>
      </w:r>
    </w:p>
    <w:p w14:paraId="1B35D455" w14:textId="543614F9" w:rsidR="0064582E" w:rsidRPr="00FA0F91" w:rsidRDefault="005352B7" w:rsidP="006E6A30">
      <w:pPr>
        <w:rPr>
          <w:rFonts w:ascii="Century Gothic" w:hAnsi="Century Gothic"/>
          <w:b/>
          <w:sz w:val="28"/>
        </w:rPr>
      </w:pPr>
      <w:r>
        <w:rPr>
          <w:rFonts w:ascii="Century Gothic" w:hAnsi="Century Gothic"/>
          <w:b/>
          <w:sz w:val="28"/>
        </w:rPr>
        <w:t>B2B and G2B meetings</w:t>
      </w:r>
      <w:r w:rsidR="0064582E" w:rsidRPr="00FA0F91">
        <w:rPr>
          <w:rFonts w:ascii="Century Gothic" w:hAnsi="Century Gothic"/>
          <w:b/>
          <w:sz w:val="28"/>
        </w:rPr>
        <w:t xml:space="preserve"> </w:t>
      </w:r>
    </w:p>
    <w:p w14:paraId="7B1F922C" w14:textId="77777777" w:rsidR="006E6A30" w:rsidRPr="00FA0F91" w:rsidRDefault="006E6A30" w:rsidP="006E6A30">
      <w:pPr>
        <w:rPr>
          <w:rFonts w:ascii="Century Gothic" w:hAnsi="Century Gothic"/>
          <w:b/>
        </w:rPr>
      </w:pPr>
    </w:p>
    <w:p w14:paraId="1FA7173F" w14:textId="4DFAEAD6" w:rsidR="007316A8" w:rsidRPr="00FA0F91" w:rsidRDefault="007316A8" w:rsidP="007316A8">
      <w:pPr>
        <w:rPr>
          <w:rFonts w:ascii="Century Gothic" w:hAnsi="Century Gothic"/>
          <w:b/>
          <w:color w:val="008000"/>
        </w:rPr>
      </w:pPr>
      <w:r w:rsidRPr="00FA0F91">
        <w:rPr>
          <w:rFonts w:ascii="Century Gothic" w:hAnsi="Century Gothic"/>
          <w:b/>
          <w:color w:val="008000"/>
        </w:rPr>
        <w:t>1</w:t>
      </w:r>
      <w:r>
        <w:rPr>
          <w:rFonts w:ascii="Century Gothic" w:hAnsi="Century Gothic"/>
          <w:b/>
          <w:color w:val="008000"/>
        </w:rPr>
        <w:t>8</w:t>
      </w:r>
      <w:r w:rsidRPr="00FA0F91">
        <w:rPr>
          <w:rFonts w:ascii="Century Gothic" w:hAnsi="Century Gothic"/>
          <w:b/>
          <w:color w:val="008000"/>
        </w:rPr>
        <w:t>:</w:t>
      </w:r>
      <w:r>
        <w:rPr>
          <w:rFonts w:ascii="Century Gothic" w:hAnsi="Century Gothic"/>
          <w:b/>
          <w:color w:val="008000"/>
        </w:rPr>
        <w:t>00</w:t>
      </w:r>
      <w:r w:rsidRPr="00FA0F91">
        <w:rPr>
          <w:rFonts w:ascii="Century Gothic" w:hAnsi="Century Gothic"/>
          <w:b/>
          <w:color w:val="008000"/>
        </w:rPr>
        <w:t xml:space="preserve"> – 1</w:t>
      </w:r>
      <w:r>
        <w:rPr>
          <w:rFonts w:ascii="Century Gothic" w:hAnsi="Century Gothic"/>
          <w:b/>
          <w:color w:val="008000"/>
        </w:rPr>
        <w:t>9</w:t>
      </w:r>
      <w:r w:rsidRPr="00FA0F91">
        <w:rPr>
          <w:rFonts w:ascii="Century Gothic" w:hAnsi="Century Gothic"/>
          <w:b/>
          <w:color w:val="008000"/>
        </w:rPr>
        <w:t>:</w:t>
      </w:r>
      <w:r>
        <w:rPr>
          <w:rFonts w:ascii="Century Gothic" w:hAnsi="Century Gothic"/>
          <w:b/>
          <w:color w:val="008000"/>
        </w:rPr>
        <w:t>3</w:t>
      </w:r>
      <w:r w:rsidRPr="00FA0F91">
        <w:rPr>
          <w:rFonts w:ascii="Century Gothic" w:hAnsi="Century Gothic"/>
          <w:b/>
          <w:color w:val="008000"/>
        </w:rPr>
        <w:t>0</w:t>
      </w:r>
    </w:p>
    <w:p w14:paraId="76ADCC4C" w14:textId="705CBA8F" w:rsidR="007316A8" w:rsidRDefault="007316A8" w:rsidP="007316A8">
      <w:pPr>
        <w:rPr>
          <w:rFonts w:ascii="Century Gothic" w:hAnsi="Century Gothic"/>
          <w:color w:val="8064A2" w:themeColor="accent4"/>
          <w:sz w:val="20"/>
        </w:rPr>
      </w:pPr>
      <w:r w:rsidRPr="005352B7">
        <w:rPr>
          <w:rFonts w:ascii="Century Gothic" w:hAnsi="Century Gothic"/>
          <w:color w:val="8064A2" w:themeColor="accent4"/>
          <w:sz w:val="20"/>
        </w:rPr>
        <w:t>«</w:t>
      </w:r>
      <w:proofErr w:type="spellStart"/>
      <w:r>
        <w:rPr>
          <w:rFonts w:ascii="Century Gothic" w:hAnsi="Century Gothic"/>
          <w:color w:val="8064A2" w:themeColor="accent4"/>
          <w:sz w:val="20"/>
        </w:rPr>
        <w:t>Humo</w:t>
      </w:r>
      <w:proofErr w:type="spellEnd"/>
      <w:r>
        <w:rPr>
          <w:rFonts w:ascii="Century Gothic" w:hAnsi="Century Gothic"/>
          <w:color w:val="8064A2" w:themeColor="accent4"/>
          <w:sz w:val="20"/>
        </w:rPr>
        <w:t xml:space="preserve"> Arena</w:t>
      </w:r>
      <w:r w:rsidRPr="005352B7">
        <w:rPr>
          <w:rFonts w:ascii="Century Gothic" w:hAnsi="Century Gothic"/>
          <w:color w:val="8064A2" w:themeColor="accent4"/>
          <w:sz w:val="20"/>
        </w:rPr>
        <w:t>»</w:t>
      </w:r>
      <w:r w:rsidR="005352B7">
        <w:rPr>
          <w:rFonts w:ascii="Century Gothic" w:hAnsi="Century Gothic"/>
          <w:color w:val="8064A2" w:themeColor="accent4"/>
          <w:sz w:val="20"/>
        </w:rPr>
        <w:t xml:space="preserve"> </w:t>
      </w:r>
    </w:p>
    <w:p w14:paraId="09C02547" w14:textId="0F097D52" w:rsidR="007316A8" w:rsidRDefault="007316A8" w:rsidP="007316A8">
      <w:pPr>
        <w:rPr>
          <w:rFonts w:ascii="Century Gothic" w:hAnsi="Century Gothic"/>
          <w:b/>
          <w:sz w:val="28"/>
        </w:rPr>
      </w:pPr>
      <w:r>
        <w:rPr>
          <w:rFonts w:ascii="Century Gothic" w:hAnsi="Century Gothic"/>
          <w:b/>
          <w:sz w:val="28"/>
        </w:rPr>
        <w:t xml:space="preserve">Ice </w:t>
      </w:r>
      <w:r w:rsidR="005352B7">
        <w:rPr>
          <w:rFonts w:ascii="Century Gothic" w:hAnsi="Century Gothic"/>
          <w:b/>
          <w:sz w:val="28"/>
        </w:rPr>
        <w:t>performance</w:t>
      </w:r>
      <w:r>
        <w:rPr>
          <w:rFonts w:ascii="Century Gothic" w:hAnsi="Century Gothic"/>
          <w:b/>
          <w:sz w:val="28"/>
        </w:rPr>
        <w:t xml:space="preserve"> </w:t>
      </w:r>
      <w:r w:rsidRPr="00FA0F91">
        <w:rPr>
          <w:rFonts w:ascii="Century Gothic" w:hAnsi="Century Gothic"/>
          <w:b/>
          <w:sz w:val="28"/>
        </w:rPr>
        <w:t xml:space="preserve"> </w:t>
      </w:r>
    </w:p>
    <w:p w14:paraId="09BAB8F2" w14:textId="78DC0D9D" w:rsidR="007316A8" w:rsidRDefault="007316A8" w:rsidP="007316A8">
      <w:pPr>
        <w:rPr>
          <w:rFonts w:ascii="Century Gothic" w:hAnsi="Century Gothic"/>
          <w:b/>
          <w:color w:val="008000"/>
        </w:rPr>
      </w:pPr>
    </w:p>
    <w:p w14:paraId="487C7927" w14:textId="3AFC5845" w:rsidR="007316A8" w:rsidRDefault="007316A8" w:rsidP="007316A8">
      <w:pPr>
        <w:rPr>
          <w:rFonts w:ascii="Century Gothic" w:hAnsi="Century Gothic"/>
          <w:b/>
          <w:color w:val="008000"/>
        </w:rPr>
      </w:pPr>
      <w:r>
        <w:rPr>
          <w:rFonts w:ascii="Century Gothic" w:hAnsi="Century Gothic"/>
          <w:b/>
          <w:color w:val="008000"/>
        </w:rPr>
        <w:t>20</w:t>
      </w:r>
      <w:r w:rsidRPr="00FA0F91">
        <w:rPr>
          <w:rFonts w:ascii="Century Gothic" w:hAnsi="Century Gothic"/>
          <w:b/>
          <w:color w:val="008000"/>
        </w:rPr>
        <w:t>:</w:t>
      </w:r>
      <w:r>
        <w:rPr>
          <w:rFonts w:ascii="Century Gothic" w:hAnsi="Century Gothic"/>
          <w:b/>
          <w:color w:val="008000"/>
        </w:rPr>
        <w:t>00</w:t>
      </w:r>
      <w:r w:rsidRPr="00FA0F91">
        <w:rPr>
          <w:rFonts w:ascii="Century Gothic" w:hAnsi="Century Gothic"/>
          <w:b/>
          <w:color w:val="008000"/>
        </w:rPr>
        <w:t xml:space="preserve"> – </w:t>
      </w:r>
      <w:r w:rsidR="005352B7">
        <w:rPr>
          <w:rFonts w:ascii="Century Gothic" w:hAnsi="Century Gothic"/>
          <w:b/>
          <w:color w:val="008000"/>
        </w:rPr>
        <w:t>22</w:t>
      </w:r>
      <w:r w:rsidRPr="00FA0F91">
        <w:rPr>
          <w:rFonts w:ascii="Century Gothic" w:hAnsi="Century Gothic"/>
          <w:b/>
          <w:color w:val="008000"/>
        </w:rPr>
        <w:t>:</w:t>
      </w:r>
      <w:r w:rsidR="005352B7">
        <w:rPr>
          <w:rFonts w:ascii="Century Gothic" w:hAnsi="Century Gothic"/>
          <w:b/>
          <w:color w:val="008000"/>
        </w:rPr>
        <w:t>0</w:t>
      </w:r>
      <w:r w:rsidRPr="00FA0F91">
        <w:rPr>
          <w:rFonts w:ascii="Century Gothic" w:hAnsi="Century Gothic"/>
          <w:b/>
          <w:color w:val="008000"/>
        </w:rPr>
        <w:t>0</w:t>
      </w:r>
    </w:p>
    <w:p w14:paraId="0CF55902" w14:textId="77777777" w:rsidR="005352B7" w:rsidRDefault="007316A8" w:rsidP="007316A8">
      <w:pPr>
        <w:rPr>
          <w:rFonts w:ascii="Century Gothic" w:hAnsi="Century Gothic"/>
          <w:b/>
          <w:sz w:val="28"/>
        </w:rPr>
      </w:pPr>
      <w:r w:rsidRPr="005352B7">
        <w:rPr>
          <w:rFonts w:ascii="Century Gothic" w:hAnsi="Century Gothic"/>
          <w:color w:val="8064A2" w:themeColor="accent4"/>
          <w:sz w:val="20"/>
        </w:rPr>
        <w:t>«</w:t>
      </w:r>
      <w:proofErr w:type="spellStart"/>
      <w:r>
        <w:rPr>
          <w:rFonts w:ascii="Century Gothic" w:hAnsi="Century Gothic"/>
          <w:color w:val="8064A2" w:themeColor="accent4"/>
          <w:sz w:val="20"/>
        </w:rPr>
        <w:t>Humo</w:t>
      </w:r>
      <w:proofErr w:type="spellEnd"/>
      <w:r>
        <w:rPr>
          <w:rFonts w:ascii="Century Gothic" w:hAnsi="Century Gothic"/>
          <w:color w:val="8064A2" w:themeColor="accent4"/>
          <w:sz w:val="20"/>
        </w:rPr>
        <w:t xml:space="preserve"> </w:t>
      </w:r>
      <w:r w:rsidR="005352B7">
        <w:rPr>
          <w:rFonts w:ascii="Century Gothic" w:hAnsi="Century Gothic"/>
          <w:color w:val="8064A2" w:themeColor="accent4"/>
          <w:sz w:val="20"/>
        </w:rPr>
        <w:t>restaurant</w:t>
      </w:r>
      <w:r w:rsidRPr="005352B7">
        <w:rPr>
          <w:rFonts w:ascii="Century Gothic" w:hAnsi="Century Gothic"/>
          <w:color w:val="8064A2" w:themeColor="accent4"/>
          <w:sz w:val="20"/>
        </w:rPr>
        <w:t>»</w:t>
      </w:r>
      <w:r w:rsidR="005352B7">
        <w:rPr>
          <w:rFonts w:ascii="Century Gothic" w:hAnsi="Century Gothic"/>
          <w:color w:val="8064A2" w:themeColor="accent4"/>
          <w:sz w:val="20"/>
        </w:rPr>
        <w:t xml:space="preserve"> (by invitation) </w:t>
      </w:r>
      <w:r w:rsidR="005352B7">
        <w:rPr>
          <w:rFonts w:ascii="Century Gothic" w:hAnsi="Century Gothic"/>
          <w:color w:val="8064A2" w:themeColor="accent4"/>
          <w:sz w:val="20"/>
        </w:rPr>
        <w:br/>
      </w:r>
      <w:r w:rsidR="005352B7" w:rsidRPr="005352B7">
        <w:rPr>
          <w:rFonts w:ascii="Century Gothic" w:hAnsi="Century Gothic"/>
          <w:color w:val="8064A2" w:themeColor="accent4"/>
          <w:sz w:val="20"/>
        </w:rPr>
        <w:t>«</w:t>
      </w:r>
      <w:r w:rsidR="005352B7">
        <w:rPr>
          <w:rFonts w:ascii="Century Gothic" w:hAnsi="Century Gothic"/>
          <w:color w:val="8064A2" w:themeColor="accent4"/>
          <w:sz w:val="20"/>
        </w:rPr>
        <w:t>Hyatt Regency Hotel Ballroom</w:t>
      </w:r>
      <w:r w:rsidR="005352B7" w:rsidRPr="005352B7">
        <w:rPr>
          <w:rFonts w:ascii="Century Gothic" w:hAnsi="Century Gothic"/>
          <w:color w:val="8064A2" w:themeColor="accent4"/>
          <w:sz w:val="20"/>
        </w:rPr>
        <w:t>»</w:t>
      </w:r>
      <w:r w:rsidR="005352B7">
        <w:rPr>
          <w:rFonts w:ascii="Century Gothic" w:hAnsi="Century Gothic"/>
          <w:color w:val="8064A2" w:themeColor="accent4"/>
          <w:sz w:val="20"/>
        </w:rPr>
        <w:t xml:space="preserve"> (for participants)</w:t>
      </w:r>
      <w:r w:rsidR="005352B7">
        <w:rPr>
          <w:rFonts w:ascii="Century Gothic" w:hAnsi="Century Gothic"/>
          <w:color w:val="8064A2" w:themeColor="accent4"/>
          <w:sz w:val="20"/>
        </w:rPr>
        <w:br/>
      </w:r>
      <w:r w:rsidR="005352B7" w:rsidRPr="005352B7">
        <w:rPr>
          <w:rFonts w:ascii="Century Gothic" w:hAnsi="Century Gothic"/>
          <w:color w:val="8064A2" w:themeColor="accent4"/>
          <w:sz w:val="20"/>
        </w:rPr>
        <w:t>«</w:t>
      </w:r>
      <w:r w:rsidR="005352B7">
        <w:rPr>
          <w:rFonts w:ascii="Century Gothic" w:hAnsi="Century Gothic"/>
          <w:color w:val="8064A2" w:themeColor="accent4"/>
          <w:sz w:val="20"/>
        </w:rPr>
        <w:t>International Hotel</w:t>
      </w:r>
      <w:r w:rsidR="005352B7" w:rsidRPr="005352B7">
        <w:rPr>
          <w:rFonts w:ascii="Century Gothic" w:hAnsi="Century Gothic"/>
          <w:color w:val="8064A2" w:themeColor="accent4"/>
          <w:sz w:val="20"/>
        </w:rPr>
        <w:t>»</w:t>
      </w:r>
      <w:r w:rsidR="005352B7">
        <w:rPr>
          <w:rFonts w:ascii="Century Gothic" w:hAnsi="Century Gothic"/>
          <w:color w:val="8064A2" w:themeColor="accent4"/>
          <w:sz w:val="20"/>
        </w:rPr>
        <w:t xml:space="preserve"> (for media)</w:t>
      </w:r>
      <w:r w:rsidR="005352B7">
        <w:rPr>
          <w:rFonts w:ascii="Century Gothic" w:hAnsi="Century Gothic"/>
          <w:color w:val="8064A2" w:themeColor="accent4"/>
          <w:sz w:val="20"/>
        </w:rPr>
        <w:br/>
      </w:r>
      <w:r w:rsidR="005352B7">
        <w:rPr>
          <w:rFonts w:ascii="Century Gothic" w:hAnsi="Century Gothic"/>
          <w:b/>
          <w:sz w:val="28"/>
        </w:rPr>
        <w:t>Reception</w:t>
      </w:r>
    </w:p>
    <w:p w14:paraId="6DAF772B" w14:textId="70CD3EF6" w:rsidR="007316A8" w:rsidRDefault="007316A8" w:rsidP="007316A8">
      <w:pPr>
        <w:rPr>
          <w:rFonts w:ascii="Century Gothic" w:hAnsi="Century Gothic"/>
          <w:b/>
          <w:sz w:val="28"/>
        </w:rPr>
      </w:pPr>
      <w:r>
        <w:rPr>
          <w:rFonts w:ascii="Century Gothic" w:hAnsi="Century Gothic"/>
          <w:b/>
          <w:sz w:val="28"/>
        </w:rPr>
        <w:t xml:space="preserve"> </w:t>
      </w:r>
    </w:p>
    <w:p w14:paraId="68338761" w14:textId="7B2EC5AB" w:rsidR="007316A8" w:rsidRPr="00FA0F91" w:rsidRDefault="007316A8" w:rsidP="007316A8">
      <w:pPr>
        <w:rPr>
          <w:rFonts w:ascii="Century Gothic" w:hAnsi="Century Gothic"/>
          <w:b/>
          <w:sz w:val="28"/>
        </w:rPr>
      </w:pPr>
    </w:p>
    <w:p w14:paraId="40711253" w14:textId="3D9D0386" w:rsidR="004070E7" w:rsidRPr="00FA0F91" w:rsidRDefault="004070E7">
      <w:pPr>
        <w:rPr>
          <w:rFonts w:ascii="Century Gothic" w:hAnsi="Century Gothic"/>
          <w:b/>
          <w:sz w:val="32"/>
        </w:rPr>
      </w:pPr>
    </w:p>
    <w:p w14:paraId="4B9D0FB5" w14:textId="77777777" w:rsidR="005A0EDF" w:rsidRPr="00FA0F91" w:rsidRDefault="005A0EDF" w:rsidP="006E6A30">
      <w:pPr>
        <w:rPr>
          <w:rFonts w:ascii="Century Gothic" w:hAnsi="Century Gothic"/>
          <w:b/>
          <w:sz w:val="32"/>
        </w:rPr>
      </w:pPr>
    </w:p>
    <w:p w14:paraId="513BE61D" w14:textId="77777777" w:rsidR="007316A8" w:rsidRDefault="007316A8">
      <w:pPr>
        <w:rPr>
          <w:rFonts w:ascii="Century Gothic" w:hAnsi="Century Gothic"/>
          <w:b/>
          <w:color w:val="008000"/>
          <w:sz w:val="28"/>
          <w:szCs w:val="28"/>
        </w:rPr>
      </w:pPr>
      <w:r>
        <w:rPr>
          <w:rFonts w:ascii="Century Gothic" w:hAnsi="Century Gothic"/>
          <w:b/>
          <w:color w:val="008000"/>
          <w:sz w:val="28"/>
          <w:szCs w:val="28"/>
        </w:rPr>
        <w:br w:type="page"/>
      </w:r>
    </w:p>
    <w:p w14:paraId="4CD8C59B" w14:textId="1A1C7832" w:rsidR="00E62ACD" w:rsidRPr="00FA0F91" w:rsidRDefault="00E62ACD" w:rsidP="00992F99">
      <w:pPr>
        <w:jc w:val="center"/>
        <w:rPr>
          <w:rFonts w:ascii="Century Gothic" w:hAnsi="Century Gothic"/>
          <w:b/>
          <w:color w:val="008000"/>
          <w:sz w:val="28"/>
          <w:szCs w:val="28"/>
        </w:rPr>
      </w:pPr>
      <w:r w:rsidRPr="00FA0F91">
        <w:rPr>
          <w:rFonts w:ascii="Century Gothic" w:hAnsi="Century Gothic"/>
          <w:b/>
          <w:color w:val="008000"/>
          <w:sz w:val="28"/>
          <w:szCs w:val="28"/>
        </w:rPr>
        <w:lastRenderedPageBreak/>
        <w:t>6 March 2020</w:t>
      </w:r>
    </w:p>
    <w:p w14:paraId="3321A1C7" w14:textId="77777777" w:rsidR="006E6A30" w:rsidRPr="00FA0F91" w:rsidRDefault="006E6A30" w:rsidP="006E6A30">
      <w:pPr>
        <w:rPr>
          <w:rFonts w:ascii="Century Gothic" w:hAnsi="Century Gothic"/>
        </w:rPr>
      </w:pPr>
    </w:p>
    <w:p w14:paraId="65F9DF19" w14:textId="77777777" w:rsidR="00D31CBC" w:rsidRDefault="00D31CBC" w:rsidP="00D31CBC">
      <w:pPr>
        <w:rPr>
          <w:rFonts w:ascii="Century Gothic" w:hAnsi="Century Gothic"/>
        </w:rPr>
      </w:pPr>
      <w:r>
        <w:rPr>
          <w:rFonts w:ascii="Century Gothic" w:hAnsi="Century Gothic"/>
        </w:rPr>
        <w:t>Breakfast</w:t>
      </w:r>
      <w:r w:rsidRPr="00827D9B">
        <w:rPr>
          <w:rFonts w:ascii="Century Gothic" w:hAnsi="Century Gothic"/>
        </w:rPr>
        <w:t xml:space="preserve"> (</w:t>
      </w:r>
      <w:r>
        <w:rPr>
          <w:rFonts w:ascii="Century Gothic" w:hAnsi="Century Gothic"/>
        </w:rPr>
        <w:t>coffee</w:t>
      </w:r>
      <w:r w:rsidRPr="00827D9B">
        <w:rPr>
          <w:rFonts w:ascii="Century Gothic" w:hAnsi="Century Gothic"/>
        </w:rPr>
        <w:t xml:space="preserve">, </w:t>
      </w:r>
      <w:r>
        <w:rPr>
          <w:rFonts w:ascii="Century Gothic" w:hAnsi="Century Gothic"/>
        </w:rPr>
        <w:t>juice</w:t>
      </w:r>
      <w:r w:rsidRPr="00827D9B">
        <w:rPr>
          <w:rFonts w:ascii="Century Gothic" w:hAnsi="Century Gothic"/>
        </w:rPr>
        <w:t xml:space="preserve"> </w:t>
      </w:r>
      <w:r>
        <w:rPr>
          <w:rFonts w:ascii="Century Gothic" w:hAnsi="Century Gothic"/>
        </w:rPr>
        <w:t>and etc</w:t>
      </w:r>
      <w:r w:rsidRPr="00827D9B">
        <w:rPr>
          <w:rFonts w:ascii="Century Gothic" w:hAnsi="Century Gothic"/>
        </w:rPr>
        <w:t xml:space="preserve">.) </w:t>
      </w:r>
    </w:p>
    <w:p w14:paraId="3DF0AD9B" w14:textId="77777777" w:rsidR="00D31CBC" w:rsidRDefault="00D31CBC" w:rsidP="00D31CBC">
      <w:pPr>
        <w:rPr>
          <w:rFonts w:ascii="Century Gothic" w:hAnsi="Century Gothic"/>
        </w:rPr>
      </w:pPr>
    </w:p>
    <w:p w14:paraId="5540DFE2" w14:textId="77777777" w:rsidR="00D31CBC" w:rsidRPr="00827D9B" w:rsidRDefault="00D31CBC" w:rsidP="00D31CBC">
      <w:pPr>
        <w:rPr>
          <w:rFonts w:ascii="Century Gothic" w:hAnsi="Century Gothic"/>
          <w:b/>
          <w:sz w:val="28"/>
        </w:rPr>
      </w:pPr>
      <w:r>
        <w:rPr>
          <w:rFonts w:ascii="Century Gothic" w:hAnsi="Century Gothic"/>
          <w:b/>
          <w:sz w:val="28"/>
        </w:rPr>
        <w:t>Business breakfasts (08:00–09</w:t>
      </w:r>
      <w:r w:rsidRPr="00827D9B">
        <w:rPr>
          <w:rFonts w:ascii="Century Gothic" w:hAnsi="Century Gothic"/>
          <w:b/>
          <w:sz w:val="28"/>
        </w:rPr>
        <w:t xml:space="preserve">:00) </w:t>
      </w:r>
    </w:p>
    <w:p w14:paraId="34D9D35E" w14:textId="77777777" w:rsidR="00D31CBC" w:rsidRPr="00827D9B" w:rsidRDefault="00D31CBC" w:rsidP="00D31CBC">
      <w:pPr>
        <w:rPr>
          <w:rFonts w:ascii="Century Gothic" w:hAnsi="Century Gothic"/>
          <w:color w:val="808080" w:themeColor="background1" w:themeShade="80"/>
          <w:sz w:val="20"/>
        </w:rPr>
      </w:pPr>
    </w:p>
    <w:p w14:paraId="238E9710" w14:textId="77777777" w:rsidR="00D31CBC" w:rsidRPr="00827D9B" w:rsidRDefault="00D31CBC" w:rsidP="00D31CBC">
      <w:pPr>
        <w:rPr>
          <w:rFonts w:ascii="Century Gothic" w:hAnsi="Century Gothic"/>
          <w:b/>
        </w:rPr>
      </w:pPr>
      <w:r>
        <w:rPr>
          <w:rFonts w:ascii="Century Gothic" w:hAnsi="Century Gothic"/>
          <w:color w:val="808080" w:themeColor="background1" w:themeShade="80"/>
          <w:sz w:val="20"/>
        </w:rPr>
        <w:t xml:space="preserve">Hotel </w:t>
      </w:r>
      <w:r w:rsidRPr="00827D9B">
        <w:rPr>
          <w:rFonts w:ascii="Century Gothic" w:hAnsi="Century Gothic"/>
          <w:color w:val="808080" w:themeColor="background1" w:themeShade="80"/>
          <w:sz w:val="20"/>
        </w:rPr>
        <w:t>«Hyatt Regency Tashkent»</w:t>
      </w:r>
      <w:r w:rsidRPr="00827D9B">
        <w:rPr>
          <w:rFonts w:ascii="Century Gothic" w:hAnsi="Century Gothic"/>
          <w:b/>
          <w:sz w:val="28"/>
        </w:rPr>
        <w:t xml:space="preserve"> </w:t>
      </w:r>
    </w:p>
    <w:p w14:paraId="30461974" w14:textId="77777777" w:rsidR="00D31CBC" w:rsidRPr="00827D9B" w:rsidRDefault="00D31CBC" w:rsidP="00D31CBC">
      <w:pPr>
        <w:rPr>
          <w:rFonts w:ascii="Century Gothic" w:hAnsi="Century Gothic"/>
          <w:b/>
          <w:sz w:val="4"/>
        </w:rPr>
      </w:pPr>
    </w:p>
    <w:p w14:paraId="0C4B4C6A" w14:textId="77777777" w:rsidR="00D31CBC" w:rsidRPr="00545C1D" w:rsidRDefault="00D31CBC" w:rsidP="00D31CBC">
      <w:pPr>
        <w:rPr>
          <w:rFonts w:ascii="Century Gothic" w:hAnsi="Century Gothic"/>
          <w:b/>
          <w:sz w:val="28"/>
        </w:rPr>
      </w:pPr>
      <w:r>
        <w:rPr>
          <w:rFonts w:ascii="Century Gothic" w:hAnsi="Century Gothic"/>
          <w:b/>
          <w:sz w:val="28"/>
        </w:rPr>
        <w:t xml:space="preserve">NBU business breakfast </w:t>
      </w:r>
    </w:p>
    <w:p w14:paraId="3FBF26BF" w14:textId="77777777" w:rsidR="00D31CBC" w:rsidRPr="004205F2" w:rsidRDefault="00D31CBC" w:rsidP="00D31CBC">
      <w:pPr>
        <w:rPr>
          <w:rFonts w:ascii="Century Gothic" w:hAnsi="Century Gothic"/>
          <w:b/>
          <w:sz w:val="28"/>
        </w:rPr>
      </w:pPr>
      <w:r>
        <w:rPr>
          <w:rFonts w:ascii="Century Gothic" w:hAnsi="Century Gothic"/>
          <w:b/>
          <w:sz w:val="28"/>
        </w:rPr>
        <w:t>Investment</w:t>
      </w:r>
      <w:r w:rsidRPr="004205F2">
        <w:rPr>
          <w:rFonts w:ascii="Century Gothic" w:hAnsi="Century Gothic"/>
          <w:b/>
          <w:sz w:val="28"/>
        </w:rPr>
        <w:t xml:space="preserve"> </w:t>
      </w:r>
      <w:r>
        <w:rPr>
          <w:rFonts w:ascii="Century Gothic" w:hAnsi="Century Gothic"/>
          <w:b/>
          <w:sz w:val="28"/>
        </w:rPr>
        <w:t>capacity</w:t>
      </w:r>
      <w:r w:rsidRPr="004205F2">
        <w:rPr>
          <w:rFonts w:ascii="Century Gothic" w:hAnsi="Century Gothic"/>
          <w:b/>
          <w:sz w:val="28"/>
        </w:rPr>
        <w:t xml:space="preserve"> </w:t>
      </w:r>
      <w:r>
        <w:rPr>
          <w:rFonts w:ascii="Century Gothic" w:hAnsi="Century Gothic"/>
          <w:b/>
          <w:sz w:val="28"/>
        </w:rPr>
        <w:t>of</w:t>
      </w:r>
      <w:r w:rsidRPr="004205F2">
        <w:rPr>
          <w:rFonts w:ascii="Century Gothic" w:hAnsi="Century Gothic"/>
          <w:b/>
          <w:sz w:val="28"/>
        </w:rPr>
        <w:t xml:space="preserve"> </w:t>
      </w:r>
      <w:r>
        <w:rPr>
          <w:rFonts w:ascii="Century Gothic" w:hAnsi="Century Gothic"/>
          <w:b/>
          <w:sz w:val="28"/>
        </w:rPr>
        <w:t>textile</w:t>
      </w:r>
      <w:r w:rsidRPr="004205F2">
        <w:rPr>
          <w:rFonts w:ascii="Century Gothic" w:hAnsi="Century Gothic"/>
          <w:b/>
          <w:sz w:val="28"/>
        </w:rPr>
        <w:t xml:space="preserve">, </w:t>
      </w:r>
      <w:r>
        <w:rPr>
          <w:rFonts w:ascii="Century Gothic" w:hAnsi="Century Gothic"/>
          <w:b/>
          <w:sz w:val="28"/>
        </w:rPr>
        <w:t>leather</w:t>
      </w:r>
      <w:r w:rsidRPr="004205F2">
        <w:rPr>
          <w:rFonts w:ascii="Century Gothic" w:hAnsi="Century Gothic"/>
          <w:b/>
          <w:sz w:val="28"/>
        </w:rPr>
        <w:t xml:space="preserve"> </w:t>
      </w:r>
      <w:r>
        <w:rPr>
          <w:rFonts w:ascii="Century Gothic" w:hAnsi="Century Gothic"/>
          <w:b/>
          <w:sz w:val="28"/>
        </w:rPr>
        <w:t>and</w:t>
      </w:r>
      <w:r w:rsidRPr="004205F2">
        <w:rPr>
          <w:rFonts w:ascii="Century Gothic" w:hAnsi="Century Gothic"/>
          <w:b/>
          <w:sz w:val="28"/>
        </w:rPr>
        <w:t xml:space="preserve"> </w:t>
      </w:r>
      <w:r>
        <w:rPr>
          <w:rFonts w:ascii="Century Gothic" w:hAnsi="Century Gothic"/>
          <w:b/>
          <w:sz w:val="28"/>
        </w:rPr>
        <w:t>silk</w:t>
      </w:r>
      <w:r w:rsidRPr="004205F2">
        <w:rPr>
          <w:rFonts w:ascii="Century Gothic" w:hAnsi="Century Gothic"/>
          <w:b/>
          <w:sz w:val="28"/>
        </w:rPr>
        <w:t xml:space="preserve"> </w:t>
      </w:r>
      <w:r>
        <w:rPr>
          <w:rFonts w:ascii="Century Gothic" w:hAnsi="Century Gothic"/>
          <w:b/>
          <w:sz w:val="28"/>
        </w:rPr>
        <w:t>industry</w:t>
      </w:r>
    </w:p>
    <w:p w14:paraId="233E359F" w14:textId="77777777" w:rsidR="00D31CBC" w:rsidRPr="004205F2" w:rsidRDefault="00D31CBC" w:rsidP="00D31CBC">
      <w:pPr>
        <w:rPr>
          <w:rFonts w:ascii="Century Gothic" w:hAnsi="Century Gothic"/>
          <w:color w:val="808080" w:themeColor="background1" w:themeShade="80"/>
          <w:sz w:val="20"/>
        </w:rPr>
      </w:pPr>
      <w:r>
        <w:rPr>
          <w:rFonts w:ascii="Century Gothic" w:hAnsi="Century Gothic"/>
          <w:color w:val="808080" w:themeColor="background1" w:themeShade="80"/>
          <w:sz w:val="20"/>
        </w:rPr>
        <w:t>By</w:t>
      </w:r>
      <w:r w:rsidRPr="004205F2">
        <w:rPr>
          <w:rFonts w:ascii="Century Gothic" w:hAnsi="Century Gothic"/>
          <w:color w:val="808080" w:themeColor="background1" w:themeShade="80"/>
          <w:sz w:val="20"/>
        </w:rPr>
        <w:t xml:space="preserve"> </w:t>
      </w:r>
      <w:r>
        <w:rPr>
          <w:rFonts w:ascii="Century Gothic" w:hAnsi="Century Gothic"/>
          <w:color w:val="808080" w:themeColor="background1" w:themeShade="80"/>
          <w:sz w:val="20"/>
        </w:rPr>
        <w:t>personal</w:t>
      </w:r>
      <w:r w:rsidRPr="004205F2">
        <w:rPr>
          <w:rFonts w:ascii="Century Gothic" w:hAnsi="Century Gothic"/>
          <w:color w:val="808080" w:themeColor="background1" w:themeShade="80"/>
          <w:sz w:val="20"/>
        </w:rPr>
        <w:t xml:space="preserve"> </w:t>
      </w:r>
      <w:r>
        <w:rPr>
          <w:rFonts w:ascii="Century Gothic" w:hAnsi="Century Gothic"/>
          <w:color w:val="808080" w:themeColor="background1" w:themeShade="80"/>
          <w:sz w:val="20"/>
        </w:rPr>
        <w:t>invitation</w:t>
      </w:r>
      <w:r w:rsidRPr="004205F2">
        <w:rPr>
          <w:rFonts w:ascii="Century Gothic" w:hAnsi="Century Gothic"/>
          <w:color w:val="808080" w:themeColor="background1" w:themeShade="80"/>
          <w:sz w:val="20"/>
        </w:rPr>
        <w:t xml:space="preserve"> </w:t>
      </w:r>
      <w:r>
        <w:rPr>
          <w:rFonts w:ascii="Century Gothic" w:hAnsi="Century Gothic"/>
          <w:color w:val="808080" w:themeColor="background1" w:themeShade="80"/>
          <w:sz w:val="20"/>
        </w:rPr>
        <w:t>only</w:t>
      </w:r>
      <w:r w:rsidRPr="004205F2">
        <w:rPr>
          <w:rFonts w:ascii="Century Gothic" w:hAnsi="Century Gothic"/>
          <w:color w:val="808080" w:themeColor="background1" w:themeShade="80"/>
          <w:sz w:val="20"/>
        </w:rPr>
        <w:t xml:space="preserve"> </w:t>
      </w:r>
    </w:p>
    <w:p w14:paraId="249BCC23" w14:textId="77777777" w:rsidR="00D31CBC" w:rsidRDefault="00D31CBC" w:rsidP="00D31CBC">
      <w:pPr>
        <w:rPr>
          <w:rFonts w:ascii="Arial" w:hAnsi="Arial" w:cs="Arial"/>
          <w:b/>
          <w:sz w:val="22"/>
        </w:rPr>
      </w:pPr>
    </w:p>
    <w:p w14:paraId="07F3171C" w14:textId="0331B17C" w:rsidR="00D31CBC" w:rsidRPr="00540935" w:rsidRDefault="00D31CBC" w:rsidP="00D31CBC">
      <w:pPr>
        <w:rPr>
          <w:rFonts w:ascii="Arial" w:hAnsi="Arial" w:cs="Arial"/>
          <w:sz w:val="22"/>
        </w:rPr>
      </w:pPr>
      <w:r w:rsidRPr="00540935">
        <w:rPr>
          <w:rFonts w:ascii="Arial" w:hAnsi="Arial" w:cs="Arial"/>
          <w:sz w:val="22"/>
        </w:rPr>
        <w:t>Light industry</w:t>
      </w:r>
      <w:r>
        <w:rPr>
          <w:rFonts w:ascii="Arial" w:hAnsi="Arial" w:cs="Arial"/>
          <w:sz w:val="22"/>
        </w:rPr>
        <w:t xml:space="preserve">, in particular textile and garments, are an important driver in Uzbekistan’s transition to a dynamic, private-sector driven economy.  In this sector breakfast briefing, Uzbek industrial association Chairs will discuss the current state of the sector and </w:t>
      </w:r>
      <w:r w:rsidR="007F213D">
        <w:rPr>
          <w:rFonts w:ascii="Arial" w:hAnsi="Arial" w:cs="Arial"/>
          <w:sz w:val="22"/>
        </w:rPr>
        <w:t>medium and long-term</w:t>
      </w:r>
      <w:r>
        <w:rPr>
          <w:rFonts w:ascii="Arial" w:hAnsi="Arial" w:cs="Arial"/>
          <w:sz w:val="22"/>
        </w:rPr>
        <w:t xml:space="preserve"> prospects.  </w:t>
      </w:r>
    </w:p>
    <w:p w14:paraId="13CA5016" w14:textId="77777777" w:rsidR="00D31CBC" w:rsidRDefault="00D31CBC" w:rsidP="00D31CBC">
      <w:pPr>
        <w:rPr>
          <w:rFonts w:ascii="Arial" w:hAnsi="Arial" w:cs="Arial"/>
          <w:b/>
          <w:sz w:val="22"/>
        </w:rPr>
      </w:pPr>
    </w:p>
    <w:p w14:paraId="536F1756" w14:textId="77777777" w:rsidR="00D31CBC" w:rsidRPr="004205F2" w:rsidRDefault="00D31CBC" w:rsidP="00D31CBC">
      <w:pPr>
        <w:rPr>
          <w:rFonts w:ascii="Arial" w:hAnsi="Arial" w:cs="Arial"/>
          <w:b/>
          <w:sz w:val="22"/>
        </w:rPr>
      </w:pPr>
    </w:p>
    <w:p w14:paraId="67DF12AF" w14:textId="77777777" w:rsidR="00D31CBC" w:rsidRPr="004205F2" w:rsidRDefault="00D31CBC" w:rsidP="00D31CBC">
      <w:pPr>
        <w:rPr>
          <w:rFonts w:ascii="Century Gothic" w:hAnsi="Century Gothic"/>
          <w:b/>
          <w:sz w:val="22"/>
        </w:rPr>
      </w:pPr>
      <w:r>
        <w:rPr>
          <w:rFonts w:ascii="Century Gothic" w:hAnsi="Century Gothic"/>
          <w:b/>
          <w:sz w:val="22"/>
        </w:rPr>
        <w:t>Moderator</w:t>
      </w:r>
      <w:r w:rsidRPr="004205F2">
        <w:rPr>
          <w:rFonts w:ascii="Century Gothic" w:hAnsi="Century Gothic"/>
          <w:b/>
          <w:sz w:val="22"/>
        </w:rPr>
        <w:t>:</w:t>
      </w:r>
      <w:r>
        <w:rPr>
          <w:rFonts w:ascii="Century Gothic" w:hAnsi="Century Gothic"/>
          <w:b/>
          <w:sz w:val="22"/>
        </w:rPr>
        <w:t xml:space="preserve"> TBC</w:t>
      </w:r>
    </w:p>
    <w:p w14:paraId="73DCB89C" w14:textId="77777777" w:rsidR="00D31CBC" w:rsidRDefault="00D31CBC" w:rsidP="00D31CBC">
      <w:pPr>
        <w:rPr>
          <w:rFonts w:ascii="Century Gothic" w:hAnsi="Century Gothic"/>
          <w:b/>
          <w:sz w:val="22"/>
          <w:lang w:val="ru-RU"/>
        </w:rPr>
      </w:pPr>
      <w:proofErr w:type="spellStart"/>
      <w:r w:rsidRPr="004205F2">
        <w:rPr>
          <w:rFonts w:ascii="Century Gothic" w:hAnsi="Century Gothic"/>
          <w:b/>
          <w:sz w:val="22"/>
        </w:rPr>
        <w:t>Panellists</w:t>
      </w:r>
      <w:proofErr w:type="spellEnd"/>
      <w:r w:rsidRPr="00BF721A">
        <w:rPr>
          <w:rFonts w:ascii="Century Gothic" w:hAnsi="Century Gothic"/>
          <w:b/>
          <w:sz w:val="22"/>
          <w:lang w:val="ru-RU"/>
        </w:rPr>
        <w:t>:</w:t>
      </w:r>
    </w:p>
    <w:p w14:paraId="40A7CE7B" w14:textId="77777777" w:rsidR="00CD7FCB" w:rsidRPr="00377D7C" w:rsidRDefault="00CD7FCB" w:rsidP="00CD7FCB">
      <w:pPr>
        <w:pStyle w:val="a3"/>
        <w:numPr>
          <w:ilvl w:val="0"/>
          <w:numId w:val="8"/>
        </w:numPr>
        <w:ind w:left="851" w:hanging="142"/>
        <w:rPr>
          <w:rFonts w:ascii="Arial" w:hAnsi="Arial" w:cs="Arial"/>
          <w:b/>
          <w:sz w:val="22"/>
          <w:lang w:val="ru-RU"/>
        </w:rPr>
      </w:pPr>
      <w:r>
        <w:rPr>
          <w:rFonts w:ascii="Century Gothic" w:hAnsi="Century Gothic"/>
          <w:b/>
          <w:sz w:val="22"/>
        </w:rPr>
        <w:t xml:space="preserve">Alisher </w:t>
      </w:r>
      <w:proofErr w:type="spellStart"/>
      <w:r>
        <w:rPr>
          <w:rFonts w:ascii="Century Gothic" w:hAnsi="Century Gothic"/>
          <w:b/>
          <w:sz w:val="22"/>
        </w:rPr>
        <w:t>Mirsoatov</w:t>
      </w:r>
      <w:proofErr w:type="spellEnd"/>
      <w:r w:rsidRPr="00BF721A">
        <w:rPr>
          <w:rFonts w:ascii="Century Gothic" w:hAnsi="Century Gothic"/>
          <w:sz w:val="22"/>
          <w:lang w:val="ru-RU"/>
        </w:rPr>
        <w:t xml:space="preserve">, </w:t>
      </w:r>
      <w:r>
        <w:rPr>
          <w:rFonts w:ascii="Century Gothic" w:hAnsi="Century Gothic"/>
          <w:sz w:val="22"/>
        </w:rPr>
        <w:t>chairman of NBU</w:t>
      </w:r>
    </w:p>
    <w:p w14:paraId="75A32E3B" w14:textId="77777777" w:rsidR="00D31CBC" w:rsidRPr="004205F2" w:rsidRDefault="00D31CBC" w:rsidP="00D31CBC">
      <w:pPr>
        <w:pStyle w:val="a3"/>
        <w:numPr>
          <w:ilvl w:val="0"/>
          <w:numId w:val="8"/>
        </w:numPr>
        <w:ind w:left="851" w:hanging="142"/>
        <w:rPr>
          <w:rFonts w:ascii="Arial" w:hAnsi="Arial" w:cs="Arial"/>
          <w:sz w:val="22"/>
        </w:rPr>
      </w:pPr>
      <w:proofErr w:type="spellStart"/>
      <w:r>
        <w:rPr>
          <w:rFonts w:ascii="Century Gothic" w:hAnsi="Century Gothic"/>
          <w:b/>
          <w:sz w:val="22"/>
        </w:rPr>
        <w:t>Ilhom</w:t>
      </w:r>
      <w:proofErr w:type="spellEnd"/>
      <w:r w:rsidRPr="004205F2">
        <w:rPr>
          <w:rFonts w:ascii="Century Gothic" w:hAnsi="Century Gothic"/>
          <w:b/>
          <w:sz w:val="22"/>
        </w:rPr>
        <w:t xml:space="preserve"> </w:t>
      </w:r>
      <w:proofErr w:type="spellStart"/>
      <w:r>
        <w:rPr>
          <w:rFonts w:ascii="Century Gothic" w:hAnsi="Century Gothic"/>
          <w:b/>
          <w:sz w:val="22"/>
        </w:rPr>
        <w:t>Khaydarov</w:t>
      </w:r>
      <w:proofErr w:type="spellEnd"/>
      <w:r w:rsidRPr="004205F2">
        <w:rPr>
          <w:rFonts w:ascii="Century Gothic" w:hAnsi="Century Gothic"/>
          <w:sz w:val="22"/>
        </w:rPr>
        <w:t>,</w:t>
      </w:r>
      <w:r w:rsidRPr="004205F2">
        <w:rPr>
          <w:rFonts w:ascii="Arial" w:hAnsi="Arial" w:cs="Arial"/>
          <w:b/>
          <w:sz w:val="22"/>
        </w:rPr>
        <w:t xml:space="preserve"> </w:t>
      </w:r>
      <w:r>
        <w:rPr>
          <w:rFonts w:ascii="Century Gothic" w:hAnsi="Century Gothic"/>
          <w:sz w:val="22"/>
        </w:rPr>
        <w:t>chairman</w:t>
      </w:r>
      <w:r w:rsidRPr="004205F2">
        <w:rPr>
          <w:rFonts w:ascii="Century Gothic" w:hAnsi="Century Gothic"/>
          <w:sz w:val="22"/>
        </w:rPr>
        <w:t xml:space="preserve"> </w:t>
      </w:r>
      <w:r>
        <w:rPr>
          <w:rFonts w:ascii="Century Gothic" w:hAnsi="Century Gothic"/>
          <w:sz w:val="22"/>
        </w:rPr>
        <w:t>of</w:t>
      </w:r>
      <w:r w:rsidRPr="004205F2">
        <w:rPr>
          <w:rFonts w:ascii="Century Gothic" w:hAnsi="Century Gothic"/>
          <w:sz w:val="22"/>
        </w:rPr>
        <w:t xml:space="preserve"> </w:t>
      </w:r>
      <w:r>
        <w:rPr>
          <w:rFonts w:ascii="Century Gothic" w:hAnsi="Century Gothic"/>
          <w:sz w:val="22"/>
        </w:rPr>
        <w:t>association</w:t>
      </w:r>
      <w:r w:rsidRPr="004205F2">
        <w:rPr>
          <w:rFonts w:ascii="Century Gothic" w:hAnsi="Century Gothic"/>
          <w:sz w:val="22"/>
        </w:rPr>
        <w:t xml:space="preserve"> «</w:t>
      </w:r>
      <w:proofErr w:type="spellStart"/>
      <w:r>
        <w:rPr>
          <w:rFonts w:ascii="Century Gothic" w:hAnsi="Century Gothic"/>
          <w:sz w:val="22"/>
        </w:rPr>
        <w:t>Uztextile</w:t>
      </w:r>
      <w:proofErr w:type="spellEnd"/>
      <w:r>
        <w:rPr>
          <w:rFonts w:ascii="Century Gothic" w:hAnsi="Century Gothic"/>
          <w:sz w:val="22"/>
        </w:rPr>
        <w:t xml:space="preserve"> industry</w:t>
      </w:r>
      <w:r w:rsidRPr="004205F2">
        <w:rPr>
          <w:rFonts w:ascii="Century Gothic" w:hAnsi="Century Gothic"/>
          <w:sz w:val="22"/>
        </w:rPr>
        <w:t>»</w:t>
      </w:r>
    </w:p>
    <w:p w14:paraId="10318D7D" w14:textId="77777777" w:rsidR="00D31CBC" w:rsidRPr="00177ED0" w:rsidRDefault="00D31CBC" w:rsidP="00D31CBC">
      <w:pPr>
        <w:pStyle w:val="a3"/>
        <w:numPr>
          <w:ilvl w:val="0"/>
          <w:numId w:val="8"/>
        </w:numPr>
        <w:ind w:left="851" w:hanging="142"/>
        <w:rPr>
          <w:rFonts w:ascii="Arial" w:hAnsi="Arial" w:cs="Arial"/>
          <w:sz w:val="22"/>
        </w:rPr>
      </w:pPr>
      <w:proofErr w:type="spellStart"/>
      <w:r>
        <w:rPr>
          <w:rFonts w:ascii="Century Gothic" w:hAnsi="Century Gothic"/>
          <w:b/>
          <w:sz w:val="22"/>
        </w:rPr>
        <w:t>Bakhrom</w:t>
      </w:r>
      <w:proofErr w:type="spellEnd"/>
      <w:r w:rsidRPr="00177ED0">
        <w:rPr>
          <w:rFonts w:ascii="Century Gothic" w:hAnsi="Century Gothic"/>
          <w:b/>
          <w:sz w:val="22"/>
        </w:rPr>
        <w:t xml:space="preserve"> </w:t>
      </w:r>
      <w:proofErr w:type="spellStart"/>
      <w:r>
        <w:rPr>
          <w:rFonts w:ascii="Century Gothic" w:hAnsi="Century Gothic"/>
          <w:b/>
          <w:sz w:val="22"/>
        </w:rPr>
        <w:t>Sharipov</w:t>
      </w:r>
      <w:proofErr w:type="spellEnd"/>
      <w:r w:rsidRPr="00177ED0">
        <w:rPr>
          <w:rFonts w:ascii="Century Gothic" w:hAnsi="Century Gothic"/>
          <w:sz w:val="22"/>
        </w:rPr>
        <w:t xml:space="preserve">, </w:t>
      </w:r>
      <w:r>
        <w:rPr>
          <w:rFonts w:ascii="Century Gothic" w:hAnsi="Century Gothic"/>
          <w:sz w:val="22"/>
        </w:rPr>
        <w:t>chairman</w:t>
      </w:r>
      <w:r w:rsidRPr="004205F2">
        <w:rPr>
          <w:rFonts w:ascii="Century Gothic" w:hAnsi="Century Gothic"/>
          <w:sz w:val="22"/>
        </w:rPr>
        <w:t xml:space="preserve"> </w:t>
      </w:r>
      <w:r>
        <w:rPr>
          <w:rFonts w:ascii="Century Gothic" w:hAnsi="Century Gothic"/>
          <w:sz w:val="22"/>
        </w:rPr>
        <w:t>of</w:t>
      </w:r>
      <w:r w:rsidRPr="004205F2">
        <w:rPr>
          <w:rFonts w:ascii="Century Gothic" w:hAnsi="Century Gothic"/>
          <w:sz w:val="22"/>
        </w:rPr>
        <w:t xml:space="preserve"> </w:t>
      </w:r>
      <w:r>
        <w:rPr>
          <w:rFonts w:ascii="Century Gothic" w:hAnsi="Century Gothic"/>
          <w:sz w:val="22"/>
        </w:rPr>
        <w:t>association</w:t>
      </w:r>
      <w:r w:rsidRPr="00177ED0">
        <w:rPr>
          <w:rFonts w:ascii="Century Gothic" w:hAnsi="Century Gothic"/>
          <w:sz w:val="22"/>
        </w:rPr>
        <w:t xml:space="preserve"> «</w:t>
      </w:r>
      <w:proofErr w:type="spellStart"/>
      <w:r>
        <w:rPr>
          <w:rFonts w:ascii="Century Gothic" w:hAnsi="Century Gothic"/>
          <w:sz w:val="22"/>
        </w:rPr>
        <w:t>Uzsilk</w:t>
      </w:r>
      <w:proofErr w:type="spellEnd"/>
      <w:r>
        <w:rPr>
          <w:rFonts w:ascii="Century Gothic" w:hAnsi="Century Gothic"/>
          <w:sz w:val="22"/>
        </w:rPr>
        <w:t xml:space="preserve"> industry</w:t>
      </w:r>
      <w:r w:rsidRPr="00177ED0">
        <w:rPr>
          <w:rFonts w:ascii="Century Gothic" w:hAnsi="Century Gothic"/>
          <w:sz w:val="22"/>
        </w:rPr>
        <w:t>»</w:t>
      </w:r>
    </w:p>
    <w:p w14:paraId="580DB838" w14:textId="77777777" w:rsidR="00D31CBC" w:rsidRPr="00177ED0" w:rsidRDefault="00D31CBC" w:rsidP="00D31CBC">
      <w:pPr>
        <w:pStyle w:val="a3"/>
        <w:numPr>
          <w:ilvl w:val="0"/>
          <w:numId w:val="8"/>
        </w:numPr>
        <w:ind w:left="851" w:hanging="142"/>
        <w:rPr>
          <w:rFonts w:ascii="Arial" w:hAnsi="Arial" w:cs="Arial"/>
          <w:sz w:val="22"/>
        </w:rPr>
      </w:pPr>
      <w:proofErr w:type="spellStart"/>
      <w:r>
        <w:rPr>
          <w:rFonts w:ascii="Century Gothic" w:hAnsi="Century Gothic"/>
          <w:b/>
          <w:sz w:val="22"/>
        </w:rPr>
        <w:t>Fahriddin</w:t>
      </w:r>
      <w:proofErr w:type="spellEnd"/>
      <w:r>
        <w:rPr>
          <w:rFonts w:ascii="Century Gothic" w:hAnsi="Century Gothic"/>
          <w:b/>
          <w:sz w:val="22"/>
        </w:rPr>
        <w:t xml:space="preserve"> </w:t>
      </w:r>
      <w:proofErr w:type="spellStart"/>
      <w:r>
        <w:rPr>
          <w:rFonts w:ascii="Century Gothic" w:hAnsi="Century Gothic"/>
          <w:b/>
          <w:sz w:val="22"/>
        </w:rPr>
        <w:t>Boboev</w:t>
      </w:r>
      <w:proofErr w:type="spellEnd"/>
      <w:r w:rsidRPr="00177ED0">
        <w:rPr>
          <w:rFonts w:ascii="Century Gothic" w:hAnsi="Century Gothic"/>
          <w:sz w:val="22"/>
        </w:rPr>
        <w:t xml:space="preserve">, </w:t>
      </w:r>
      <w:r>
        <w:rPr>
          <w:rFonts w:ascii="Century Gothic" w:hAnsi="Century Gothic"/>
          <w:sz w:val="22"/>
        </w:rPr>
        <w:t>chairman</w:t>
      </w:r>
      <w:r w:rsidRPr="004205F2">
        <w:rPr>
          <w:rFonts w:ascii="Century Gothic" w:hAnsi="Century Gothic"/>
          <w:sz w:val="22"/>
        </w:rPr>
        <w:t xml:space="preserve"> </w:t>
      </w:r>
      <w:r>
        <w:rPr>
          <w:rFonts w:ascii="Century Gothic" w:hAnsi="Century Gothic"/>
          <w:sz w:val="22"/>
        </w:rPr>
        <w:t>of</w:t>
      </w:r>
      <w:r w:rsidRPr="004205F2">
        <w:rPr>
          <w:rFonts w:ascii="Century Gothic" w:hAnsi="Century Gothic"/>
          <w:sz w:val="22"/>
        </w:rPr>
        <w:t xml:space="preserve"> </w:t>
      </w:r>
      <w:r>
        <w:rPr>
          <w:rFonts w:ascii="Century Gothic" w:hAnsi="Century Gothic"/>
          <w:sz w:val="22"/>
        </w:rPr>
        <w:t>association</w:t>
      </w:r>
      <w:r w:rsidRPr="00177ED0">
        <w:rPr>
          <w:rFonts w:ascii="Century Gothic" w:hAnsi="Century Gothic"/>
          <w:sz w:val="22"/>
        </w:rPr>
        <w:t xml:space="preserve"> </w:t>
      </w:r>
      <w:r>
        <w:rPr>
          <w:rFonts w:ascii="Century Gothic" w:hAnsi="Century Gothic"/>
          <w:sz w:val="22"/>
        </w:rPr>
        <w:t xml:space="preserve"> </w:t>
      </w:r>
      <w:r w:rsidRPr="00177ED0">
        <w:rPr>
          <w:rFonts w:ascii="Century Gothic" w:hAnsi="Century Gothic"/>
          <w:sz w:val="22"/>
        </w:rPr>
        <w:t>«</w:t>
      </w:r>
      <w:proofErr w:type="spellStart"/>
      <w:r>
        <w:rPr>
          <w:rFonts w:ascii="Century Gothic" w:hAnsi="Century Gothic"/>
          <w:sz w:val="22"/>
        </w:rPr>
        <w:t>Uzleather</w:t>
      </w:r>
      <w:proofErr w:type="spellEnd"/>
      <w:r>
        <w:rPr>
          <w:rFonts w:ascii="Century Gothic" w:hAnsi="Century Gothic"/>
          <w:sz w:val="22"/>
        </w:rPr>
        <w:t xml:space="preserve"> industry</w:t>
      </w:r>
      <w:r w:rsidRPr="00177ED0">
        <w:rPr>
          <w:rFonts w:ascii="Century Gothic" w:hAnsi="Century Gothic"/>
          <w:sz w:val="22"/>
        </w:rPr>
        <w:t>»</w:t>
      </w:r>
    </w:p>
    <w:p w14:paraId="26D32145" w14:textId="77777777" w:rsidR="00D31CBC" w:rsidRPr="00177ED0" w:rsidRDefault="00D31CBC" w:rsidP="00D31CBC">
      <w:pPr>
        <w:rPr>
          <w:rFonts w:ascii="Arial" w:hAnsi="Arial" w:cs="Arial"/>
          <w:b/>
          <w:sz w:val="22"/>
        </w:rPr>
      </w:pPr>
    </w:p>
    <w:p w14:paraId="0CB0273E" w14:textId="77777777" w:rsidR="00D31CBC" w:rsidRDefault="00D31CBC" w:rsidP="00D31CBC">
      <w:pPr>
        <w:rPr>
          <w:rFonts w:ascii="Century Gothic" w:hAnsi="Century Gothic"/>
          <w:color w:val="808080" w:themeColor="background1" w:themeShade="80"/>
          <w:sz w:val="20"/>
        </w:rPr>
      </w:pPr>
    </w:p>
    <w:p w14:paraId="5CDE1A76" w14:textId="77777777" w:rsidR="00D31CBC" w:rsidRDefault="00D31CBC" w:rsidP="00D31CBC">
      <w:pPr>
        <w:rPr>
          <w:rFonts w:ascii="Century Gothic" w:hAnsi="Century Gothic"/>
          <w:color w:val="808080" w:themeColor="background1" w:themeShade="80"/>
          <w:sz w:val="20"/>
        </w:rPr>
      </w:pPr>
    </w:p>
    <w:p w14:paraId="4FAA0FC3" w14:textId="77777777" w:rsidR="00D31CBC" w:rsidRPr="00177ED0" w:rsidRDefault="00D31CBC" w:rsidP="00D31CBC">
      <w:pPr>
        <w:rPr>
          <w:rFonts w:ascii="Century Gothic" w:hAnsi="Century Gothic"/>
          <w:b/>
        </w:rPr>
      </w:pPr>
      <w:r>
        <w:rPr>
          <w:rFonts w:ascii="Century Gothic" w:hAnsi="Century Gothic"/>
          <w:color w:val="808080" w:themeColor="background1" w:themeShade="80"/>
          <w:sz w:val="20"/>
        </w:rPr>
        <w:t xml:space="preserve">Hotel </w:t>
      </w:r>
      <w:r w:rsidRPr="00177ED0">
        <w:rPr>
          <w:rFonts w:ascii="Century Gothic" w:hAnsi="Century Gothic"/>
          <w:color w:val="808080" w:themeColor="background1" w:themeShade="80"/>
          <w:sz w:val="20"/>
        </w:rPr>
        <w:t>«</w:t>
      </w:r>
      <w:r>
        <w:rPr>
          <w:rFonts w:ascii="Century Gothic" w:hAnsi="Century Gothic"/>
          <w:color w:val="808080" w:themeColor="background1" w:themeShade="80"/>
          <w:sz w:val="20"/>
        </w:rPr>
        <w:t>Hilton</w:t>
      </w:r>
      <w:r w:rsidRPr="00177ED0">
        <w:rPr>
          <w:rFonts w:ascii="Century Gothic" w:hAnsi="Century Gothic"/>
          <w:color w:val="808080" w:themeColor="background1" w:themeShade="80"/>
          <w:sz w:val="20"/>
        </w:rPr>
        <w:t xml:space="preserve"> Tashkent»</w:t>
      </w:r>
      <w:r w:rsidRPr="00177ED0">
        <w:rPr>
          <w:rFonts w:ascii="Century Gothic" w:hAnsi="Century Gothic"/>
          <w:b/>
          <w:sz w:val="28"/>
        </w:rPr>
        <w:t xml:space="preserve"> </w:t>
      </w:r>
    </w:p>
    <w:p w14:paraId="4A2B7F16" w14:textId="77777777" w:rsidR="00D31CBC" w:rsidRPr="00177ED0" w:rsidRDefault="00D31CBC" w:rsidP="00D31CBC">
      <w:pPr>
        <w:rPr>
          <w:rFonts w:ascii="Century Gothic" w:hAnsi="Century Gothic"/>
          <w:b/>
          <w:sz w:val="4"/>
        </w:rPr>
      </w:pPr>
    </w:p>
    <w:p w14:paraId="01B74145" w14:textId="77777777" w:rsidR="00D31CBC" w:rsidRPr="00177ED0" w:rsidRDefault="00D31CBC" w:rsidP="00D31CBC">
      <w:pPr>
        <w:rPr>
          <w:rFonts w:ascii="Century Gothic" w:hAnsi="Century Gothic"/>
          <w:b/>
          <w:sz w:val="28"/>
        </w:rPr>
      </w:pPr>
      <w:r>
        <w:rPr>
          <w:rFonts w:ascii="Century Gothic" w:hAnsi="Century Gothic"/>
          <w:b/>
          <w:sz w:val="28"/>
        </w:rPr>
        <w:t>SQB business breakfast</w:t>
      </w:r>
    </w:p>
    <w:p w14:paraId="6E4F921C" w14:textId="77777777" w:rsidR="00D31CBC" w:rsidRPr="00177ED0" w:rsidRDefault="00D31CBC" w:rsidP="00D31CBC">
      <w:pPr>
        <w:rPr>
          <w:rFonts w:ascii="Century Gothic" w:hAnsi="Century Gothic"/>
          <w:b/>
          <w:sz w:val="28"/>
        </w:rPr>
      </w:pPr>
      <w:r w:rsidRPr="00177ED0">
        <w:rPr>
          <w:rFonts w:ascii="Century Gothic" w:hAnsi="Century Gothic"/>
          <w:b/>
          <w:sz w:val="28"/>
        </w:rPr>
        <w:t>Construction boom and industry investment opportunities</w:t>
      </w:r>
    </w:p>
    <w:p w14:paraId="7DA53627" w14:textId="77777777" w:rsidR="00D31CBC" w:rsidRPr="00545C1D" w:rsidRDefault="00D31CBC" w:rsidP="00D31CBC">
      <w:pPr>
        <w:rPr>
          <w:rFonts w:ascii="Century Gothic" w:hAnsi="Century Gothic"/>
          <w:color w:val="808080" w:themeColor="background1" w:themeShade="80"/>
          <w:sz w:val="20"/>
        </w:rPr>
      </w:pPr>
      <w:r>
        <w:rPr>
          <w:rFonts w:ascii="Century Gothic" w:hAnsi="Century Gothic"/>
          <w:color w:val="808080" w:themeColor="background1" w:themeShade="80"/>
          <w:sz w:val="20"/>
        </w:rPr>
        <w:t>By</w:t>
      </w:r>
      <w:r w:rsidRPr="004205F2">
        <w:rPr>
          <w:rFonts w:ascii="Century Gothic" w:hAnsi="Century Gothic"/>
          <w:color w:val="808080" w:themeColor="background1" w:themeShade="80"/>
          <w:sz w:val="20"/>
        </w:rPr>
        <w:t xml:space="preserve"> </w:t>
      </w:r>
      <w:r>
        <w:rPr>
          <w:rFonts w:ascii="Century Gothic" w:hAnsi="Century Gothic"/>
          <w:color w:val="808080" w:themeColor="background1" w:themeShade="80"/>
          <w:sz w:val="20"/>
        </w:rPr>
        <w:t>personal</w:t>
      </w:r>
      <w:r w:rsidRPr="004205F2">
        <w:rPr>
          <w:rFonts w:ascii="Century Gothic" w:hAnsi="Century Gothic"/>
          <w:color w:val="808080" w:themeColor="background1" w:themeShade="80"/>
          <w:sz w:val="20"/>
        </w:rPr>
        <w:t xml:space="preserve"> </w:t>
      </w:r>
      <w:r>
        <w:rPr>
          <w:rFonts w:ascii="Century Gothic" w:hAnsi="Century Gothic"/>
          <w:color w:val="808080" w:themeColor="background1" w:themeShade="80"/>
          <w:sz w:val="20"/>
        </w:rPr>
        <w:t>invitation</w:t>
      </w:r>
      <w:r w:rsidRPr="004205F2">
        <w:rPr>
          <w:rFonts w:ascii="Century Gothic" w:hAnsi="Century Gothic"/>
          <w:color w:val="808080" w:themeColor="background1" w:themeShade="80"/>
          <w:sz w:val="20"/>
        </w:rPr>
        <w:t xml:space="preserve"> </w:t>
      </w:r>
      <w:r>
        <w:rPr>
          <w:rFonts w:ascii="Century Gothic" w:hAnsi="Century Gothic"/>
          <w:color w:val="808080" w:themeColor="background1" w:themeShade="80"/>
          <w:sz w:val="20"/>
        </w:rPr>
        <w:t>only</w:t>
      </w:r>
    </w:p>
    <w:p w14:paraId="461B825C" w14:textId="77777777" w:rsidR="00D31CBC" w:rsidRPr="00545C1D" w:rsidRDefault="00D31CBC" w:rsidP="00D31CBC">
      <w:pPr>
        <w:rPr>
          <w:rFonts w:ascii="Arial" w:hAnsi="Arial" w:cs="Arial"/>
          <w:b/>
          <w:sz w:val="22"/>
        </w:rPr>
      </w:pPr>
    </w:p>
    <w:p w14:paraId="2864D791" w14:textId="50FFA6AF" w:rsidR="00D31CBC" w:rsidRPr="00545C1D" w:rsidRDefault="00D31CBC" w:rsidP="00D31CBC">
      <w:pPr>
        <w:rPr>
          <w:rFonts w:ascii="Arial" w:hAnsi="Arial" w:cs="Arial"/>
          <w:sz w:val="22"/>
        </w:rPr>
      </w:pPr>
      <w:r w:rsidRPr="00545C1D">
        <w:rPr>
          <w:rFonts w:ascii="Arial" w:hAnsi="Arial" w:cs="Arial"/>
          <w:sz w:val="22"/>
        </w:rPr>
        <w:t xml:space="preserve">Opportunities for foreign investors to participate in Uzbekistan's </w:t>
      </w:r>
      <w:proofErr w:type="spellStart"/>
      <w:r w:rsidRPr="00545C1D">
        <w:rPr>
          <w:rFonts w:ascii="Arial" w:hAnsi="Arial" w:cs="Arial"/>
          <w:sz w:val="22"/>
        </w:rPr>
        <w:t>ambitous</w:t>
      </w:r>
      <w:proofErr w:type="spellEnd"/>
      <w:r w:rsidRPr="00545C1D">
        <w:rPr>
          <w:rFonts w:ascii="Arial" w:hAnsi="Arial" w:cs="Arial"/>
          <w:sz w:val="22"/>
        </w:rPr>
        <w:t xml:space="preserve"> building and construction agenda are many, but understanding the local environment is an essential </w:t>
      </w:r>
      <w:r w:rsidRPr="009407A6">
        <w:rPr>
          <w:rFonts w:ascii="Arial" w:hAnsi="Arial" w:cs="Arial"/>
          <w:sz w:val="22"/>
          <w:lang w:val="en-GB"/>
        </w:rPr>
        <w:t>prerequisite</w:t>
      </w:r>
      <w:r w:rsidRPr="00545C1D">
        <w:rPr>
          <w:rFonts w:ascii="Arial" w:hAnsi="Arial" w:cs="Arial"/>
          <w:sz w:val="22"/>
        </w:rPr>
        <w:t xml:space="preserve">.  In this sector breakfast briefing, business leaders will share their thoughts on the key factors shaping the Uzbek construction environment and prospects for the coming </w:t>
      </w:r>
      <w:r w:rsidR="00CD7FCB" w:rsidRPr="00545C1D">
        <w:rPr>
          <w:rFonts w:ascii="Arial" w:hAnsi="Arial" w:cs="Arial"/>
          <w:sz w:val="22"/>
        </w:rPr>
        <w:t>five-year</w:t>
      </w:r>
      <w:r w:rsidRPr="00545C1D">
        <w:rPr>
          <w:rFonts w:ascii="Arial" w:hAnsi="Arial" w:cs="Arial"/>
          <w:sz w:val="22"/>
        </w:rPr>
        <w:t xml:space="preserve"> horizon. </w:t>
      </w:r>
    </w:p>
    <w:p w14:paraId="3FAEAED7" w14:textId="77777777" w:rsidR="00D31CBC" w:rsidRPr="00545C1D" w:rsidRDefault="00D31CBC" w:rsidP="00D31CBC">
      <w:pPr>
        <w:rPr>
          <w:rFonts w:ascii="Arial" w:hAnsi="Arial" w:cs="Arial"/>
          <w:b/>
          <w:sz w:val="22"/>
        </w:rPr>
      </w:pPr>
    </w:p>
    <w:p w14:paraId="2B764DCA" w14:textId="77777777" w:rsidR="00D31CBC" w:rsidRPr="00BF721A" w:rsidRDefault="00D31CBC" w:rsidP="00D31CBC">
      <w:pPr>
        <w:rPr>
          <w:rFonts w:ascii="Century Gothic" w:hAnsi="Century Gothic"/>
          <w:b/>
          <w:sz w:val="22"/>
          <w:lang w:val="ru-RU"/>
        </w:rPr>
      </w:pPr>
      <w:r>
        <w:rPr>
          <w:rFonts w:ascii="Century Gothic" w:hAnsi="Century Gothic"/>
          <w:b/>
          <w:sz w:val="22"/>
        </w:rPr>
        <w:t>Moderator</w:t>
      </w:r>
      <w:r w:rsidRPr="00BF721A">
        <w:rPr>
          <w:rFonts w:ascii="Century Gothic" w:hAnsi="Century Gothic"/>
          <w:b/>
          <w:sz w:val="22"/>
          <w:lang w:val="ru-RU"/>
        </w:rPr>
        <w:t>:</w:t>
      </w:r>
      <w:r>
        <w:rPr>
          <w:rFonts w:ascii="Century Gothic" w:hAnsi="Century Gothic"/>
          <w:b/>
          <w:sz w:val="22"/>
          <w:lang w:val="ru-RU"/>
        </w:rPr>
        <w:t xml:space="preserve"> TBC</w:t>
      </w:r>
    </w:p>
    <w:p w14:paraId="7493167F" w14:textId="77777777" w:rsidR="00D31CBC" w:rsidRDefault="00D31CBC" w:rsidP="00D31CBC">
      <w:pPr>
        <w:rPr>
          <w:rFonts w:ascii="Century Gothic" w:hAnsi="Century Gothic"/>
          <w:b/>
          <w:sz w:val="22"/>
          <w:lang w:val="ru-RU"/>
        </w:rPr>
      </w:pPr>
      <w:proofErr w:type="spellStart"/>
      <w:r w:rsidRPr="00177ED0">
        <w:rPr>
          <w:rFonts w:ascii="Century Gothic" w:hAnsi="Century Gothic"/>
          <w:b/>
          <w:sz w:val="22"/>
          <w:lang w:val="ru-RU"/>
        </w:rPr>
        <w:t>Panellists</w:t>
      </w:r>
      <w:proofErr w:type="spellEnd"/>
      <w:r w:rsidRPr="00177ED0">
        <w:rPr>
          <w:rFonts w:ascii="Century Gothic" w:hAnsi="Century Gothic"/>
          <w:b/>
          <w:sz w:val="22"/>
          <w:lang w:val="ru-RU"/>
        </w:rPr>
        <w:t>:</w:t>
      </w:r>
    </w:p>
    <w:p w14:paraId="729A7122" w14:textId="77777777" w:rsidR="00CD7FCB" w:rsidRPr="00177ED0" w:rsidRDefault="00CD7FCB" w:rsidP="00CD7FCB">
      <w:pPr>
        <w:pStyle w:val="a3"/>
        <w:numPr>
          <w:ilvl w:val="0"/>
          <w:numId w:val="8"/>
        </w:numPr>
        <w:ind w:left="851" w:hanging="142"/>
        <w:rPr>
          <w:rFonts w:ascii="Arial" w:hAnsi="Arial" w:cs="Arial"/>
          <w:b/>
          <w:sz w:val="22"/>
        </w:rPr>
      </w:pPr>
      <w:r>
        <w:rPr>
          <w:rFonts w:ascii="Century Gothic" w:hAnsi="Century Gothic"/>
          <w:b/>
          <w:sz w:val="22"/>
        </w:rPr>
        <w:t>Aziz</w:t>
      </w:r>
      <w:r w:rsidRPr="00177ED0">
        <w:rPr>
          <w:rFonts w:ascii="Century Gothic" w:hAnsi="Century Gothic"/>
          <w:b/>
          <w:sz w:val="22"/>
        </w:rPr>
        <w:t xml:space="preserve"> </w:t>
      </w:r>
      <w:proofErr w:type="spellStart"/>
      <w:r>
        <w:rPr>
          <w:rFonts w:ascii="Century Gothic" w:hAnsi="Century Gothic"/>
          <w:b/>
          <w:sz w:val="22"/>
        </w:rPr>
        <w:t>Voitov</w:t>
      </w:r>
      <w:proofErr w:type="spellEnd"/>
      <w:r w:rsidRPr="00177ED0">
        <w:rPr>
          <w:rFonts w:ascii="Century Gothic" w:hAnsi="Century Gothic"/>
          <w:sz w:val="22"/>
        </w:rPr>
        <w:t xml:space="preserve">, </w:t>
      </w:r>
      <w:r>
        <w:rPr>
          <w:rFonts w:ascii="Century Gothic" w:hAnsi="Century Gothic"/>
          <w:sz w:val="22"/>
        </w:rPr>
        <w:t>chairman</w:t>
      </w:r>
      <w:r w:rsidRPr="00177ED0">
        <w:rPr>
          <w:rFonts w:ascii="Century Gothic" w:hAnsi="Century Gothic"/>
          <w:sz w:val="22"/>
        </w:rPr>
        <w:t xml:space="preserve"> </w:t>
      </w:r>
      <w:r>
        <w:rPr>
          <w:rFonts w:ascii="Century Gothic" w:hAnsi="Century Gothic"/>
          <w:sz w:val="22"/>
        </w:rPr>
        <w:t>of</w:t>
      </w:r>
      <w:r w:rsidRPr="00177ED0">
        <w:rPr>
          <w:rFonts w:ascii="Century Gothic" w:hAnsi="Century Gothic"/>
          <w:sz w:val="22"/>
        </w:rPr>
        <w:t xml:space="preserve"> </w:t>
      </w:r>
      <w:r>
        <w:rPr>
          <w:rFonts w:ascii="Century Gothic" w:hAnsi="Century Gothic"/>
          <w:sz w:val="22"/>
        </w:rPr>
        <w:t>SQB</w:t>
      </w:r>
    </w:p>
    <w:p w14:paraId="3D682338" w14:textId="77777777" w:rsidR="00D31CBC" w:rsidRPr="00177ED0" w:rsidRDefault="00D31CBC" w:rsidP="00D31CBC">
      <w:pPr>
        <w:pStyle w:val="a3"/>
        <w:numPr>
          <w:ilvl w:val="0"/>
          <w:numId w:val="8"/>
        </w:numPr>
        <w:ind w:left="851" w:hanging="142"/>
        <w:rPr>
          <w:rFonts w:ascii="Arial" w:hAnsi="Arial" w:cs="Arial"/>
          <w:sz w:val="22"/>
        </w:rPr>
      </w:pPr>
      <w:r>
        <w:rPr>
          <w:rFonts w:ascii="Century Gothic" w:hAnsi="Century Gothic"/>
          <w:b/>
          <w:sz w:val="22"/>
        </w:rPr>
        <w:t xml:space="preserve">Murad </w:t>
      </w:r>
      <w:proofErr w:type="spellStart"/>
      <w:r>
        <w:rPr>
          <w:rFonts w:ascii="Century Gothic" w:hAnsi="Century Gothic"/>
          <w:b/>
          <w:sz w:val="22"/>
        </w:rPr>
        <w:t>Nazarov</w:t>
      </w:r>
      <w:proofErr w:type="spellEnd"/>
      <w:r w:rsidRPr="00177ED0">
        <w:rPr>
          <w:rFonts w:ascii="Century Gothic" w:hAnsi="Century Gothic"/>
          <w:sz w:val="22"/>
        </w:rPr>
        <w:t xml:space="preserve">, </w:t>
      </w:r>
      <w:r>
        <w:rPr>
          <w:rFonts w:ascii="Century Gothic" w:hAnsi="Century Gothic"/>
          <w:sz w:val="22"/>
        </w:rPr>
        <w:t>director</w:t>
      </w:r>
      <w:r w:rsidRPr="00177ED0">
        <w:rPr>
          <w:rFonts w:ascii="Century Gothic" w:hAnsi="Century Gothic"/>
          <w:sz w:val="22"/>
        </w:rPr>
        <w:t xml:space="preserve"> «</w:t>
      </w:r>
      <w:r>
        <w:rPr>
          <w:rFonts w:ascii="Century Gothic" w:hAnsi="Century Gothic"/>
          <w:sz w:val="22"/>
        </w:rPr>
        <w:t>Murad</w:t>
      </w:r>
      <w:r w:rsidRPr="00177ED0">
        <w:rPr>
          <w:rFonts w:ascii="Century Gothic" w:hAnsi="Century Gothic"/>
          <w:sz w:val="22"/>
        </w:rPr>
        <w:t xml:space="preserve"> </w:t>
      </w:r>
      <w:r>
        <w:rPr>
          <w:rFonts w:ascii="Century Gothic" w:hAnsi="Century Gothic"/>
          <w:sz w:val="22"/>
        </w:rPr>
        <w:t>Buildings</w:t>
      </w:r>
      <w:r w:rsidRPr="00177ED0">
        <w:rPr>
          <w:rFonts w:ascii="Century Gothic" w:hAnsi="Century Gothic"/>
          <w:sz w:val="22"/>
        </w:rPr>
        <w:t>»</w:t>
      </w:r>
    </w:p>
    <w:p w14:paraId="5F1BE7EB" w14:textId="77777777" w:rsidR="00D31CBC" w:rsidRPr="00177ED0" w:rsidRDefault="00D31CBC" w:rsidP="00D31CBC">
      <w:pPr>
        <w:pStyle w:val="a3"/>
        <w:numPr>
          <w:ilvl w:val="0"/>
          <w:numId w:val="8"/>
        </w:numPr>
        <w:ind w:left="851" w:hanging="142"/>
        <w:rPr>
          <w:rFonts w:ascii="Arial" w:hAnsi="Arial" w:cs="Arial"/>
          <w:sz w:val="22"/>
        </w:rPr>
      </w:pPr>
      <w:proofErr w:type="spellStart"/>
      <w:r>
        <w:rPr>
          <w:rFonts w:ascii="Century Gothic" w:hAnsi="Century Gothic"/>
          <w:b/>
          <w:sz w:val="22"/>
        </w:rPr>
        <w:t>Farukh</w:t>
      </w:r>
      <w:proofErr w:type="spellEnd"/>
      <w:r>
        <w:rPr>
          <w:rFonts w:ascii="Century Gothic" w:hAnsi="Century Gothic"/>
          <w:b/>
          <w:sz w:val="22"/>
        </w:rPr>
        <w:t xml:space="preserve"> </w:t>
      </w:r>
      <w:proofErr w:type="spellStart"/>
      <w:r>
        <w:rPr>
          <w:rFonts w:ascii="Century Gothic" w:hAnsi="Century Gothic"/>
          <w:b/>
          <w:sz w:val="22"/>
        </w:rPr>
        <w:t>Rakhmatov</w:t>
      </w:r>
      <w:proofErr w:type="spellEnd"/>
      <w:r w:rsidRPr="00177ED0">
        <w:rPr>
          <w:rFonts w:ascii="Century Gothic" w:hAnsi="Century Gothic"/>
          <w:b/>
          <w:sz w:val="22"/>
        </w:rPr>
        <w:t xml:space="preserve">, </w:t>
      </w:r>
      <w:r>
        <w:rPr>
          <w:rFonts w:ascii="Century Gothic" w:hAnsi="Century Gothic"/>
          <w:sz w:val="22"/>
        </w:rPr>
        <w:t>director</w:t>
      </w:r>
      <w:r w:rsidRPr="00177ED0">
        <w:rPr>
          <w:rFonts w:ascii="Century Gothic" w:hAnsi="Century Gothic"/>
          <w:b/>
          <w:sz w:val="22"/>
        </w:rPr>
        <w:t xml:space="preserve"> </w:t>
      </w:r>
      <w:r w:rsidRPr="00177ED0">
        <w:rPr>
          <w:rFonts w:ascii="Century Gothic" w:hAnsi="Century Gothic"/>
          <w:sz w:val="22"/>
        </w:rPr>
        <w:t>«</w:t>
      </w:r>
      <w:r w:rsidRPr="00E51BDD">
        <w:rPr>
          <w:rFonts w:ascii="Century Gothic" w:hAnsi="Century Gothic"/>
          <w:sz w:val="22"/>
        </w:rPr>
        <w:t>Golden</w:t>
      </w:r>
      <w:r w:rsidRPr="00177ED0">
        <w:rPr>
          <w:rFonts w:ascii="Century Gothic" w:hAnsi="Century Gothic"/>
          <w:sz w:val="22"/>
        </w:rPr>
        <w:t xml:space="preserve"> </w:t>
      </w:r>
      <w:r w:rsidRPr="00E51BDD">
        <w:rPr>
          <w:rFonts w:ascii="Century Gothic" w:hAnsi="Century Gothic"/>
          <w:sz w:val="22"/>
        </w:rPr>
        <w:t>House</w:t>
      </w:r>
      <w:r w:rsidRPr="00177ED0">
        <w:rPr>
          <w:rFonts w:ascii="Century Gothic" w:hAnsi="Century Gothic"/>
          <w:sz w:val="22"/>
        </w:rPr>
        <w:t>»</w:t>
      </w:r>
    </w:p>
    <w:p w14:paraId="412D8B21" w14:textId="77777777" w:rsidR="00D31CBC" w:rsidRPr="00177ED0" w:rsidRDefault="00D31CBC" w:rsidP="00D31CBC">
      <w:pPr>
        <w:rPr>
          <w:rFonts w:ascii="Century Gothic" w:hAnsi="Century Gothic"/>
        </w:rPr>
      </w:pPr>
    </w:p>
    <w:p w14:paraId="5DE2C4F0" w14:textId="77777777" w:rsidR="00CD7FCB" w:rsidRDefault="00CD7FCB" w:rsidP="00D31CBC">
      <w:pPr>
        <w:rPr>
          <w:rFonts w:ascii="Century Gothic" w:hAnsi="Century Gothic"/>
          <w:color w:val="808080" w:themeColor="background1" w:themeShade="80"/>
          <w:sz w:val="20"/>
        </w:rPr>
      </w:pPr>
    </w:p>
    <w:p w14:paraId="0B3F49A2" w14:textId="7ED5747C" w:rsidR="00D31CBC" w:rsidRPr="00177ED0" w:rsidRDefault="00D31CBC" w:rsidP="00D31CBC">
      <w:pPr>
        <w:rPr>
          <w:rFonts w:ascii="Century Gothic" w:hAnsi="Century Gothic"/>
          <w:b/>
        </w:rPr>
      </w:pPr>
      <w:r>
        <w:rPr>
          <w:rFonts w:ascii="Century Gothic" w:hAnsi="Century Gothic"/>
          <w:color w:val="808080" w:themeColor="background1" w:themeShade="80"/>
          <w:sz w:val="20"/>
        </w:rPr>
        <w:t>Hotel</w:t>
      </w:r>
      <w:r w:rsidRPr="00177ED0">
        <w:rPr>
          <w:rFonts w:ascii="Century Gothic" w:hAnsi="Century Gothic"/>
          <w:color w:val="808080" w:themeColor="background1" w:themeShade="80"/>
          <w:sz w:val="20"/>
        </w:rPr>
        <w:t xml:space="preserve"> «</w:t>
      </w:r>
      <w:r>
        <w:rPr>
          <w:rFonts w:ascii="Century Gothic" w:hAnsi="Century Gothic"/>
          <w:color w:val="808080" w:themeColor="background1" w:themeShade="80"/>
          <w:sz w:val="20"/>
        </w:rPr>
        <w:t>International</w:t>
      </w:r>
      <w:r w:rsidRPr="00177ED0">
        <w:rPr>
          <w:rFonts w:ascii="Century Gothic" w:hAnsi="Century Gothic"/>
          <w:color w:val="808080" w:themeColor="background1" w:themeShade="80"/>
          <w:sz w:val="20"/>
        </w:rPr>
        <w:t xml:space="preserve"> </w:t>
      </w:r>
      <w:r>
        <w:rPr>
          <w:rFonts w:ascii="Century Gothic" w:hAnsi="Century Gothic"/>
          <w:color w:val="808080" w:themeColor="background1" w:themeShade="80"/>
          <w:sz w:val="20"/>
        </w:rPr>
        <w:t>Hotel</w:t>
      </w:r>
      <w:r w:rsidRPr="00177ED0">
        <w:rPr>
          <w:rFonts w:ascii="Century Gothic" w:hAnsi="Century Gothic"/>
          <w:color w:val="808080" w:themeColor="background1" w:themeShade="80"/>
          <w:sz w:val="20"/>
        </w:rPr>
        <w:t xml:space="preserve"> Tashkent»</w:t>
      </w:r>
      <w:r w:rsidRPr="00177ED0">
        <w:rPr>
          <w:rFonts w:ascii="Century Gothic" w:hAnsi="Century Gothic"/>
          <w:b/>
          <w:sz w:val="28"/>
        </w:rPr>
        <w:t xml:space="preserve"> </w:t>
      </w:r>
    </w:p>
    <w:p w14:paraId="15F87AC2" w14:textId="77777777" w:rsidR="00D31CBC" w:rsidRPr="00177ED0" w:rsidRDefault="00D31CBC" w:rsidP="00D31CBC">
      <w:pPr>
        <w:rPr>
          <w:rFonts w:ascii="Century Gothic" w:hAnsi="Century Gothic"/>
          <w:b/>
          <w:sz w:val="4"/>
        </w:rPr>
      </w:pPr>
    </w:p>
    <w:p w14:paraId="788A3313" w14:textId="77777777" w:rsidR="00D31CBC" w:rsidRPr="00177ED0" w:rsidRDefault="00D31CBC" w:rsidP="00D31CBC">
      <w:pPr>
        <w:rPr>
          <w:rFonts w:ascii="Century Gothic" w:hAnsi="Century Gothic"/>
          <w:b/>
          <w:sz w:val="28"/>
        </w:rPr>
      </w:pPr>
      <w:r w:rsidRPr="00177ED0">
        <w:rPr>
          <w:rFonts w:ascii="Century Gothic" w:hAnsi="Century Gothic"/>
          <w:b/>
          <w:sz w:val="28"/>
        </w:rPr>
        <w:lastRenderedPageBreak/>
        <w:t>«</w:t>
      </w:r>
      <w:proofErr w:type="spellStart"/>
      <w:r>
        <w:rPr>
          <w:rFonts w:ascii="Century Gothic" w:hAnsi="Century Gothic"/>
          <w:b/>
          <w:sz w:val="28"/>
        </w:rPr>
        <w:t>Asaka</w:t>
      </w:r>
      <w:proofErr w:type="spellEnd"/>
      <w:r w:rsidRPr="00177ED0">
        <w:rPr>
          <w:rFonts w:ascii="Century Gothic" w:hAnsi="Century Gothic"/>
          <w:b/>
          <w:sz w:val="28"/>
        </w:rPr>
        <w:t>»</w:t>
      </w:r>
      <w:r>
        <w:rPr>
          <w:rFonts w:ascii="Century Gothic" w:hAnsi="Century Gothic"/>
          <w:b/>
          <w:sz w:val="28"/>
        </w:rPr>
        <w:t xml:space="preserve"> bank business breakfast</w:t>
      </w:r>
    </w:p>
    <w:p w14:paraId="68D64E7F" w14:textId="77777777" w:rsidR="00D31CBC" w:rsidRDefault="00D31CBC" w:rsidP="00D31CBC">
      <w:pPr>
        <w:rPr>
          <w:rFonts w:ascii="Century Gothic" w:hAnsi="Century Gothic"/>
          <w:b/>
          <w:sz w:val="28"/>
        </w:rPr>
      </w:pPr>
      <w:r>
        <w:rPr>
          <w:rFonts w:ascii="Century Gothic" w:hAnsi="Century Gothic"/>
          <w:b/>
          <w:sz w:val="28"/>
        </w:rPr>
        <w:t>Digitalization of the financial market</w:t>
      </w:r>
    </w:p>
    <w:p w14:paraId="008E3BE0" w14:textId="77777777" w:rsidR="00D31CBC" w:rsidRPr="00E226DA" w:rsidRDefault="00D31CBC" w:rsidP="00D31CBC">
      <w:pPr>
        <w:rPr>
          <w:rFonts w:ascii="Century Gothic" w:hAnsi="Century Gothic"/>
          <w:color w:val="808080" w:themeColor="background1" w:themeShade="80"/>
          <w:sz w:val="20"/>
        </w:rPr>
      </w:pPr>
      <w:r>
        <w:rPr>
          <w:rFonts w:ascii="Century Gothic" w:hAnsi="Century Gothic"/>
          <w:color w:val="808080" w:themeColor="background1" w:themeShade="80"/>
          <w:sz w:val="20"/>
        </w:rPr>
        <w:t>By</w:t>
      </w:r>
      <w:r w:rsidRPr="004205F2">
        <w:rPr>
          <w:rFonts w:ascii="Century Gothic" w:hAnsi="Century Gothic"/>
          <w:color w:val="808080" w:themeColor="background1" w:themeShade="80"/>
          <w:sz w:val="20"/>
        </w:rPr>
        <w:t xml:space="preserve"> </w:t>
      </w:r>
      <w:r>
        <w:rPr>
          <w:rFonts w:ascii="Century Gothic" w:hAnsi="Century Gothic"/>
          <w:color w:val="808080" w:themeColor="background1" w:themeShade="80"/>
          <w:sz w:val="20"/>
        </w:rPr>
        <w:t>personal</w:t>
      </w:r>
      <w:r w:rsidRPr="004205F2">
        <w:rPr>
          <w:rFonts w:ascii="Century Gothic" w:hAnsi="Century Gothic"/>
          <w:color w:val="808080" w:themeColor="background1" w:themeShade="80"/>
          <w:sz w:val="20"/>
        </w:rPr>
        <w:t xml:space="preserve"> </w:t>
      </w:r>
      <w:r>
        <w:rPr>
          <w:rFonts w:ascii="Century Gothic" w:hAnsi="Century Gothic"/>
          <w:color w:val="808080" w:themeColor="background1" w:themeShade="80"/>
          <w:sz w:val="20"/>
        </w:rPr>
        <w:t>invitation</w:t>
      </w:r>
      <w:r w:rsidRPr="004205F2">
        <w:rPr>
          <w:rFonts w:ascii="Century Gothic" w:hAnsi="Century Gothic"/>
          <w:color w:val="808080" w:themeColor="background1" w:themeShade="80"/>
          <w:sz w:val="20"/>
        </w:rPr>
        <w:t xml:space="preserve"> </w:t>
      </w:r>
      <w:r>
        <w:rPr>
          <w:rFonts w:ascii="Century Gothic" w:hAnsi="Century Gothic"/>
          <w:color w:val="808080" w:themeColor="background1" w:themeShade="80"/>
          <w:sz w:val="20"/>
        </w:rPr>
        <w:t>only</w:t>
      </w:r>
    </w:p>
    <w:p w14:paraId="6B9BBCC4" w14:textId="77777777" w:rsidR="00D31CBC" w:rsidRDefault="00D31CBC" w:rsidP="00D31CBC">
      <w:pPr>
        <w:rPr>
          <w:rFonts w:ascii="Arial" w:hAnsi="Arial" w:cs="Arial"/>
          <w:b/>
          <w:sz w:val="22"/>
        </w:rPr>
      </w:pPr>
    </w:p>
    <w:p w14:paraId="50A5947A" w14:textId="77777777" w:rsidR="00D31CBC" w:rsidRPr="009407A6" w:rsidRDefault="00D31CBC" w:rsidP="00D31CBC">
      <w:pPr>
        <w:rPr>
          <w:rFonts w:ascii="Arial" w:hAnsi="Arial" w:cs="Arial"/>
          <w:sz w:val="22"/>
        </w:rPr>
      </w:pPr>
      <w:r w:rsidRPr="009407A6">
        <w:rPr>
          <w:rFonts w:ascii="Arial" w:hAnsi="Arial" w:cs="Arial"/>
          <w:sz w:val="22"/>
        </w:rPr>
        <w:t xml:space="preserve">Digitalization of the Uzbek banking and finance sector </w:t>
      </w:r>
      <w:r>
        <w:rPr>
          <w:rFonts w:ascii="Arial" w:hAnsi="Arial" w:cs="Arial"/>
          <w:sz w:val="22"/>
        </w:rPr>
        <w:t xml:space="preserve">provides a generational opportunity to re-invent the Uzbek sector, unleashing the opportunity to bring new products and services to market while enhancing productivity.  In this sector breakfast briefing, business leaders will share their views on immediate priorities in modernizing systems and long-term prospects for Uzbek finance. </w:t>
      </w:r>
    </w:p>
    <w:p w14:paraId="7B3DF9A3" w14:textId="77777777" w:rsidR="00D31CBC" w:rsidRDefault="00D31CBC" w:rsidP="00D31CBC">
      <w:pPr>
        <w:rPr>
          <w:rFonts w:ascii="Arial" w:hAnsi="Arial" w:cs="Arial"/>
          <w:b/>
          <w:sz w:val="22"/>
        </w:rPr>
      </w:pPr>
    </w:p>
    <w:p w14:paraId="139EE2F2" w14:textId="77777777" w:rsidR="00D31CBC" w:rsidRPr="00E226DA" w:rsidRDefault="00D31CBC" w:rsidP="00D31CBC">
      <w:pPr>
        <w:rPr>
          <w:rFonts w:ascii="Arial" w:hAnsi="Arial" w:cs="Arial"/>
          <w:b/>
          <w:sz w:val="22"/>
        </w:rPr>
      </w:pPr>
    </w:p>
    <w:p w14:paraId="517513C9" w14:textId="77777777" w:rsidR="00D31CBC" w:rsidRDefault="00D31CBC" w:rsidP="00D31CBC">
      <w:pPr>
        <w:rPr>
          <w:rFonts w:ascii="Century Gothic" w:hAnsi="Century Gothic"/>
          <w:b/>
          <w:sz w:val="22"/>
        </w:rPr>
      </w:pPr>
      <w:r w:rsidRPr="00DC252E">
        <w:rPr>
          <w:rFonts w:ascii="Century Gothic" w:hAnsi="Century Gothic"/>
          <w:b/>
          <w:sz w:val="22"/>
        </w:rPr>
        <w:t>Moderator:</w:t>
      </w:r>
      <w:r>
        <w:rPr>
          <w:rFonts w:ascii="Century Gothic" w:hAnsi="Century Gothic"/>
          <w:b/>
          <w:sz w:val="22"/>
        </w:rPr>
        <w:t xml:space="preserve"> REUTERS</w:t>
      </w:r>
    </w:p>
    <w:p w14:paraId="1384F6DD" w14:textId="77777777" w:rsidR="00D31CBC" w:rsidRPr="00DC252E" w:rsidRDefault="00D31CBC" w:rsidP="00D31CBC">
      <w:pPr>
        <w:rPr>
          <w:rFonts w:ascii="Century Gothic" w:hAnsi="Century Gothic"/>
          <w:b/>
          <w:sz w:val="22"/>
        </w:rPr>
      </w:pPr>
    </w:p>
    <w:p w14:paraId="6EFF44E3" w14:textId="77777777" w:rsidR="00D31CBC" w:rsidRPr="00DC252E" w:rsidRDefault="00D31CBC" w:rsidP="00D31CBC">
      <w:pPr>
        <w:rPr>
          <w:rFonts w:ascii="Century Gothic" w:hAnsi="Century Gothic"/>
          <w:b/>
          <w:sz w:val="22"/>
          <w:lang w:val="ru-RU"/>
        </w:rPr>
      </w:pPr>
      <w:proofErr w:type="spellStart"/>
      <w:r w:rsidRPr="00DC252E">
        <w:rPr>
          <w:rFonts w:ascii="Century Gothic" w:hAnsi="Century Gothic"/>
          <w:b/>
          <w:sz w:val="22"/>
          <w:lang w:val="ru-RU"/>
        </w:rPr>
        <w:t>Panellists</w:t>
      </w:r>
      <w:proofErr w:type="spellEnd"/>
      <w:r w:rsidRPr="00DC252E">
        <w:rPr>
          <w:rFonts w:ascii="Century Gothic" w:hAnsi="Century Gothic"/>
          <w:b/>
          <w:sz w:val="22"/>
          <w:lang w:val="ru-RU"/>
        </w:rPr>
        <w:t>:</w:t>
      </w:r>
    </w:p>
    <w:p w14:paraId="5202B90A" w14:textId="5FAA09D2" w:rsidR="00D31CBC" w:rsidRPr="00CD7FCB" w:rsidRDefault="00D31CBC" w:rsidP="00D31CBC">
      <w:pPr>
        <w:pStyle w:val="a3"/>
        <w:numPr>
          <w:ilvl w:val="0"/>
          <w:numId w:val="8"/>
        </w:numPr>
        <w:ind w:left="851" w:hanging="142"/>
        <w:rPr>
          <w:rFonts w:ascii="Arial" w:hAnsi="Arial" w:cs="Arial"/>
          <w:b/>
          <w:sz w:val="22"/>
        </w:rPr>
      </w:pPr>
      <w:proofErr w:type="spellStart"/>
      <w:r w:rsidRPr="00DC252E">
        <w:rPr>
          <w:rFonts w:ascii="Century Gothic" w:hAnsi="Century Gothic"/>
          <w:b/>
          <w:sz w:val="22"/>
        </w:rPr>
        <w:t>Nodirbek</w:t>
      </w:r>
      <w:proofErr w:type="spellEnd"/>
      <w:r w:rsidRPr="00DC252E">
        <w:rPr>
          <w:rFonts w:ascii="Century Gothic" w:hAnsi="Century Gothic"/>
          <w:b/>
          <w:sz w:val="22"/>
        </w:rPr>
        <w:t xml:space="preserve"> </w:t>
      </w:r>
      <w:proofErr w:type="spellStart"/>
      <w:r w:rsidRPr="00DC252E">
        <w:rPr>
          <w:rFonts w:ascii="Century Gothic" w:hAnsi="Century Gothic"/>
          <w:b/>
          <w:sz w:val="22"/>
        </w:rPr>
        <w:t>Saydullaev</w:t>
      </w:r>
      <w:proofErr w:type="spellEnd"/>
      <w:r w:rsidRPr="00DC252E">
        <w:rPr>
          <w:rFonts w:ascii="Century Gothic" w:hAnsi="Century Gothic"/>
          <w:sz w:val="22"/>
        </w:rPr>
        <w:t>, chairman of «</w:t>
      </w:r>
      <w:proofErr w:type="spellStart"/>
      <w:r w:rsidRPr="00DC252E">
        <w:rPr>
          <w:rFonts w:ascii="Century Gothic" w:hAnsi="Century Gothic"/>
          <w:sz w:val="22"/>
        </w:rPr>
        <w:t>Asaka</w:t>
      </w:r>
      <w:proofErr w:type="spellEnd"/>
      <w:r w:rsidRPr="00DC252E">
        <w:rPr>
          <w:rFonts w:ascii="Century Gothic" w:hAnsi="Century Gothic"/>
          <w:sz w:val="22"/>
        </w:rPr>
        <w:t>» bank</w:t>
      </w:r>
    </w:p>
    <w:p w14:paraId="1947A6F1" w14:textId="74F7F762" w:rsidR="00CD7FCB" w:rsidRPr="00DC252E" w:rsidRDefault="00CD7FCB" w:rsidP="00D31CBC">
      <w:pPr>
        <w:pStyle w:val="a3"/>
        <w:numPr>
          <w:ilvl w:val="0"/>
          <w:numId w:val="8"/>
        </w:numPr>
        <w:ind w:left="851" w:hanging="142"/>
        <w:rPr>
          <w:rFonts w:ascii="Arial" w:hAnsi="Arial" w:cs="Arial"/>
          <w:b/>
          <w:sz w:val="22"/>
        </w:rPr>
      </w:pPr>
      <w:proofErr w:type="spellStart"/>
      <w:r w:rsidRPr="00340973">
        <w:rPr>
          <w:rFonts w:ascii="Century Gothic" w:hAnsi="Century Gothic"/>
          <w:b/>
          <w:sz w:val="22"/>
          <w:szCs w:val="22"/>
        </w:rPr>
        <w:t>Nazirov</w:t>
      </w:r>
      <w:proofErr w:type="spellEnd"/>
      <w:r w:rsidRPr="00340973">
        <w:rPr>
          <w:rFonts w:ascii="Century Gothic" w:hAnsi="Century Gothic"/>
          <w:b/>
          <w:sz w:val="22"/>
          <w:szCs w:val="22"/>
        </w:rPr>
        <w:t xml:space="preserve"> </w:t>
      </w:r>
      <w:proofErr w:type="spellStart"/>
      <w:r w:rsidRPr="00340973">
        <w:rPr>
          <w:rFonts w:ascii="Century Gothic" w:hAnsi="Century Gothic"/>
          <w:b/>
          <w:sz w:val="22"/>
          <w:szCs w:val="22"/>
        </w:rPr>
        <w:t>Atabek</w:t>
      </w:r>
      <w:proofErr w:type="spellEnd"/>
      <w:r w:rsidRPr="00340973">
        <w:rPr>
          <w:rFonts w:ascii="Century Gothic" w:hAnsi="Century Gothic"/>
          <w:b/>
          <w:sz w:val="22"/>
          <w:szCs w:val="22"/>
        </w:rPr>
        <w:t>,</w:t>
      </w:r>
      <w:r>
        <w:rPr>
          <w:rFonts w:ascii="Century Gothic" w:hAnsi="Century Gothic"/>
          <w:b/>
          <w:sz w:val="22"/>
          <w:szCs w:val="22"/>
        </w:rPr>
        <w:t xml:space="preserve"> </w:t>
      </w:r>
      <w:r w:rsidRPr="00340973">
        <w:rPr>
          <w:rFonts w:ascii="Century Gothic" w:hAnsi="Century Gothic"/>
          <w:sz w:val="22"/>
        </w:rPr>
        <w:t>Director of Capital Market Development Agency</w:t>
      </w:r>
    </w:p>
    <w:p w14:paraId="70C30C37" w14:textId="7C0A0A90" w:rsidR="00E62ACD" w:rsidRDefault="00E62ACD" w:rsidP="00E62ACD">
      <w:pPr>
        <w:rPr>
          <w:rFonts w:ascii="Century Gothic" w:hAnsi="Century Gothic"/>
          <w:b/>
        </w:rPr>
      </w:pPr>
    </w:p>
    <w:p w14:paraId="28441EB0" w14:textId="77777777" w:rsidR="00D31CBC" w:rsidRPr="00FA0F91" w:rsidRDefault="00D31CBC" w:rsidP="00E62ACD">
      <w:pPr>
        <w:rPr>
          <w:rFonts w:ascii="Century Gothic" w:hAnsi="Century Gothic"/>
          <w:b/>
        </w:rPr>
      </w:pPr>
    </w:p>
    <w:p w14:paraId="05B8911F" w14:textId="5D4084FA" w:rsidR="00E62ACD" w:rsidRPr="00FA0F91" w:rsidRDefault="00B8446D" w:rsidP="00E62ACD">
      <w:pPr>
        <w:rPr>
          <w:rFonts w:ascii="Century Gothic" w:hAnsi="Century Gothic"/>
          <w:b/>
          <w:color w:val="008000"/>
        </w:rPr>
      </w:pPr>
      <w:r w:rsidRPr="00FA0F91">
        <w:rPr>
          <w:rFonts w:ascii="Century Gothic" w:hAnsi="Century Gothic"/>
          <w:b/>
          <w:color w:val="008000"/>
        </w:rPr>
        <w:t>09:30 – 10</w:t>
      </w:r>
      <w:r w:rsidR="00E62ACD" w:rsidRPr="00FA0F91">
        <w:rPr>
          <w:rFonts w:ascii="Century Gothic" w:hAnsi="Century Gothic"/>
          <w:b/>
          <w:color w:val="008000"/>
        </w:rPr>
        <w:t>:45</w:t>
      </w:r>
    </w:p>
    <w:p w14:paraId="14A3FE8C" w14:textId="77777777" w:rsidR="006E6A30" w:rsidRPr="00FA0F91" w:rsidRDefault="00E62ACD" w:rsidP="006E6A30">
      <w:pPr>
        <w:rPr>
          <w:rFonts w:ascii="Century Gothic" w:hAnsi="Century Gothic"/>
          <w:b/>
          <w:sz w:val="28"/>
        </w:rPr>
      </w:pPr>
      <w:r w:rsidRPr="00FA0F91">
        <w:rPr>
          <w:rFonts w:ascii="Century Gothic" w:hAnsi="Century Gothic"/>
          <w:b/>
          <w:sz w:val="28"/>
        </w:rPr>
        <w:t>Interactive sessions</w:t>
      </w:r>
    </w:p>
    <w:p w14:paraId="726901BF" w14:textId="77777777" w:rsidR="006E6A30" w:rsidRPr="00FA0F91" w:rsidRDefault="006E6A30" w:rsidP="006E6A30">
      <w:pPr>
        <w:rPr>
          <w:rFonts w:ascii="Century Gothic" w:hAnsi="Century Gothic"/>
          <w:color w:val="808080" w:themeColor="background1" w:themeShade="80"/>
        </w:rPr>
      </w:pPr>
    </w:p>
    <w:p w14:paraId="4174E1C4" w14:textId="77777777" w:rsidR="00D3622B" w:rsidRPr="00FA0F91" w:rsidRDefault="00D3622B" w:rsidP="00D3622B">
      <w:pPr>
        <w:rPr>
          <w:rFonts w:ascii="Century Gothic" w:hAnsi="Century Gothic"/>
          <w:color w:val="8064A2" w:themeColor="accent4"/>
          <w:sz w:val="20"/>
        </w:rPr>
      </w:pPr>
      <w:r w:rsidRPr="00FA0F91">
        <w:rPr>
          <w:rFonts w:ascii="Century Gothic" w:hAnsi="Century Gothic"/>
          <w:color w:val="8064A2" w:themeColor="accent4"/>
          <w:sz w:val="20"/>
        </w:rPr>
        <w:t>Open for Business</w:t>
      </w:r>
    </w:p>
    <w:p w14:paraId="3C05ECE7" w14:textId="77777777" w:rsidR="00D3622B" w:rsidRPr="00FA0F91" w:rsidRDefault="00D3622B" w:rsidP="00D3622B">
      <w:pPr>
        <w:rPr>
          <w:rFonts w:ascii="Century Gothic" w:hAnsi="Century Gothic"/>
          <w:color w:val="808080" w:themeColor="background1" w:themeShade="80"/>
          <w:sz w:val="20"/>
        </w:rPr>
      </w:pPr>
      <w:r w:rsidRPr="00FA0F91">
        <w:rPr>
          <w:rFonts w:ascii="Century Gothic" w:hAnsi="Century Gothic"/>
          <w:color w:val="808080" w:themeColor="background1" w:themeShade="80"/>
          <w:sz w:val="20"/>
        </w:rPr>
        <w:t>Roundtable</w:t>
      </w:r>
    </w:p>
    <w:p w14:paraId="4A5E2572" w14:textId="77777777" w:rsidR="00D3622B" w:rsidRPr="00FA0F91" w:rsidRDefault="00D3622B" w:rsidP="00D3622B">
      <w:pPr>
        <w:rPr>
          <w:rFonts w:ascii="Century Gothic" w:hAnsi="Century Gothic"/>
          <w:b/>
          <w:sz w:val="28"/>
        </w:rPr>
      </w:pPr>
      <w:r w:rsidRPr="00FA0F91">
        <w:rPr>
          <w:rFonts w:ascii="Century Gothic" w:hAnsi="Century Gothic"/>
          <w:b/>
          <w:sz w:val="28"/>
        </w:rPr>
        <w:t xml:space="preserve">New Mindsets: Risk Taking and Entrepreneurship in a Transitioning Economy </w:t>
      </w:r>
    </w:p>
    <w:p w14:paraId="18CF63DA" w14:textId="77777777" w:rsidR="00D3622B" w:rsidRPr="00FA0F91" w:rsidRDefault="00D3622B" w:rsidP="00D3622B">
      <w:pPr>
        <w:rPr>
          <w:rFonts w:ascii="Century Gothic" w:hAnsi="Century Gothic"/>
        </w:rPr>
      </w:pPr>
    </w:p>
    <w:p w14:paraId="67366913" w14:textId="77777777" w:rsidR="00D3622B" w:rsidRPr="00FA0F91" w:rsidRDefault="00D3622B" w:rsidP="00D3622B">
      <w:pPr>
        <w:rPr>
          <w:rFonts w:ascii="Century Gothic" w:hAnsi="Century Gothic"/>
          <w:sz w:val="22"/>
        </w:rPr>
      </w:pPr>
      <w:r w:rsidRPr="00FA0F91">
        <w:rPr>
          <w:rFonts w:ascii="Century Gothic" w:hAnsi="Century Gothic"/>
          <w:sz w:val="22"/>
        </w:rPr>
        <w:t xml:space="preserve">Governments play an important role in creating a thriving entrepreneurial environment, including: maintaining property rights and a transparent legal system with efficient dispute resolution; providing systemic access to private-sector finance; and constant skilling of management and workforce.  But it is also just as important what government authorities should resist doing, i.e. attempt to micromanage markets or intervene in enterprise failure and rejuvenation.  What should Uzbekistan do to nurture a new generation of entrepreneurs?  What systemic foundations are needed to create a business culture where reasoned risk taking and even failure </w:t>
      </w:r>
      <w:proofErr w:type="gramStart"/>
      <w:r w:rsidRPr="00FA0F91">
        <w:rPr>
          <w:rFonts w:ascii="Century Gothic" w:hAnsi="Century Gothic"/>
          <w:sz w:val="22"/>
        </w:rPr>
        <w:t>are</w:t>
      </w:r>
      <w:proofErr w:type="gramEnd"/>
      <w:r w:rsidRPr="00FA0F91">
        <w:rPr>
          <w:rFonts w:ascii="Century Gothic" w:hAnsi="Century Gothic"/>
          <w:sz w:val="22"/>
        </w:rPr>
        <w:t xml:space="preserve"> tolerated?     </w:t>
      </w:r>
    </w:p>
    <w:p w14:paraId="4D8EAA58" w14:textId="77777777" w:rsidR="00A476D2" w:rsidRPr="00FA0F91" w:rsidRDefault="00A476D2" w:rsidP="00A476D2">
      <w:pPr>
        <w:rPr>
          <w:rFonts w:ascii="Century Gothic" w:hAnsi="Century Gothic"/>
          <w:sz w:val="22"/>
        </w:rPr>
      </w:pPr>
    </w:p>
    <w:p w14:paraId="7529D4CC" w14:textId="77777777" w:rsidR="00A476D2" w:rsidRPr="00FA0F91" w:rsidRDefault="00A476D2" w:rsidP="00A476D2">
      <w:pPr>
        <w:rPr>
          <w:rFonts w:ascii="Century Gothic" w:hAnsi="Century Gothic"/>
          <w:b/>
          <w:sz w:val="22"/>
          <w:u w:val="single"/>
        </w:rPr>
      </w:pPr>
      <w:r w:rsidRPr="00FA0F91">
        <w:rPr>
          <w:rFonts w:ascii="Century Gothic" w:hAnsi="Century Gothic"/>
          <w:b/>
          <w:sz w:val="22"/>
          <w:u w:val="single"/>
        </w:rPr>
        <w:t>Moderator</w:t>
      </w:r>
    </w:p>
    <w:p w14:paraId="64663D5B" w14:textId="77777777" w:rsidR="00B8446D" w:rsidRPr="00064B32" w:rsidRDefault="00B8446D" w:rsidP="00B8446D">
      <w:pPr>
        <w:rPr>
          <w:rFonts w:ascii="Century Gothic" w:hAnsi="Century Gothic"/>
          <w:bCs/>
          <w:sz w:val="22"/>
        </w:rPr>
      </w:pPr>
      <w:proofErr w:type="spellStart"/>
      <w:r w:rsidRPr="00064B32">
        <w:rPr>
          <w:rFonts w:ascii="Century Gothic" w:hAnsi="Century Gothic"/>
          <w:b/>
          <w:bCs/>
          <w:sz w:val="22"/>
        </w:rPr>
        <w:t>Gaukhar</w:t>
      </w:r>
      <w:proofErr w:type="spellEnd"/>
      <w:r w:rsidRPr="00064B32">
        <w:rPr>
          <w:rFonts w:ascii="Century Gothic" w:hAnsi="Century Gothic"/>
          <w:b/>
          <w:bCs/>
          <w:sz w:val="22"/>
        </w:rPr>
        <w:t xml:space="preserve"> </w:t>
      </w:r>
      <w:proofErr w:type="spellStart"/>
      <w:r w:rsidRPr="00064B32">
        <w:rPr>
          <w:rFonts w:ascii="Century Gothic" w:hAnsi="Century Gothic"/>
          <w:b/>
          <w:bCs/>
          <w:sz w:val="22"/>
        </w:rPr>
        <w:t>Nurgalieva</w:t>
      </w:r>
      <w:proofErr w:type="spellEnd"/>
      <w:r w:rsidRPr="00064B32">
        <w:rPr>
          <w:rFonts w:ascii="Century Gothic" w:hAnsi="Century Gothic"/>
          <w:b/>
          <w:bCs/>
          <w:sz w:val="22"/>
        </w:rPr>
        <w:t xml:space="preserve">, </w:t>
      </w:r>
      <w:r w:rsidRPr="00064B32">
        <w:rPr>
          <w:rFonts w:ascii="Century Gothic" w:hAnsi="Century Gothic"/>
          <w:bCs/>
          <w:sz w:val="22"/>
        </w:rPr>
        <w:t>Head of Eurasia Lab, Moscow School of Management</w:t>
      </w:r>
    </w:p>
    <w:p w14:paraId="414CB961" w14:textId="12ABF5CA" w:rsidR="00B8446D" w:rsidRPr="00FA0F91" w:rsidRDefault="00B8446D" w:rsidP="00B8446D">
      <w:pPr>
        <w:rPr>
          <w:rFonts w:ascii="Century Gothic" w:hAnsi="Century Gothic"/>
          <w:sz w:val="22"/>
        </w:rPr>
      </w:pPr>
      <w:r w:rsidRPr="00064B32">
        <w:rPr>
          <w:rFonts w:ascii="Century Gothic" w:hAnsi="Century Gothic"/>
          <w:bCs/>
          <w:sz w:val="22"/>
        </w:rPr>
        <w:t>Skolkovo</w:t>
      </w:r>
    </w:p>
    <w:p w14:paraId="372DBC8C" w14:textId="77777777" w:rsidR="00A476D2" w:rsidRPr="00FA0F91" w:rsidRDefault="00A476D2" w:rsidP="00A476D2">
      <w:pPr>
        <w:rPr>
          <w:rFonts w:ascii="Century Gothic" w:hAnsi="Century Gothic"/>
          <w:sz w:val="22"/>
        </w:rPr>
      </w:pPr>
    </w:p>
    <w:p w14:paraId="7966DAC6" w14:textId="378DFBED" w:rsidR="00D668C4" w:rsidRPr="00FA0F91" w:rsidRDefault="00D668C4" w:rsidP="00A476D2">
      <w:pPr>
        <w:rPr>
          <w:rFonts w:ascii="Century Gothic" w:hAnsi="Century Gothic"/>
          <w:b/>
          <w:sz w:val="22"/>
          <w:u w:val="single"/>
        </w:rPr>
      </w:pPr>
      <w:r w:rsidRPr="00FA0F91">
        <w:rPr>
          <w:rFonts w:ascii="Century Gothic" w:hAnsi="Century Gothic"/>
          <w:b/>
          <w:sz w:val="22"/>
          <w:u w:val="single"/>
        </w:rPr>
        <w:t>Back up</w:t>
      </w:r>
    </w:p>
    <w:p w14:paraId="26371DA4" w14:textId="6A010B51" w:rsidR="00F82900" w:rsidRPr="00FA0F91" w:rsidRDefault="00F82900" w:rsidP="00F82900">
      <w:pPr>
        <w:rPr>
          <w:rFonts w:ascii="Century Gothic" w:hAnsi="Century Gothic"/>
          <w:sz w:val="22"/>
          <w:szCs w:val="22"/>
        </w:rPr>
      </w:pPr>
      <w:r w:rsidRPr="00FA0F91">
        <w:rPr>
          <w:rFonts w:ascii="Century Gothic" w:hAnsi="Century Gothic"/>
          <w:b/>
          <w:sz w:val="22"/>
          <w:szCs w:val="22"/>
        </w:rPr>
        <w:t xml:space="preserve">Nik </w:t>
      </w:r>
      <w:proofErr w:type="spellStart"/>
      <w:r w:rsidRPr="00FA0F91">
        <w:rPr>
          <w:rFonts w:ascii="Century Gothic" w:hAnsi="Century Gothic"/>
          <w:b/>
          <w:sz w:val="22"/>
          <w:szCs w:val="22"/>
        </w:rPr>
        <w:t>Gowing</w:t>
      </w:r>
      <w:proofErr w:type="spellEnd"/>
      <w:r w:rsidRPr="00FA0F91">
        <w:rPr>
          <w:rFonts w:ascii="Century Gothic" w:hAnsi="Century Gothic"/>
          <w:sz w:val="22"/>
          <w:szCs w:val="22"/>
        </w:rPr>
        <w:t xml:space="preserve">, Author, Director, Think Unthinkable Ltd., </w:t>
      </w:r>
      <w:proofErr w:type="spellStart"/>
      <w:r w:rsidRPr="00FA0F91">
        <w:rPr>
          <w:rFonts w:ascii="Century Gothic" w:hAnsi="Century Gothic"/>
          <w:sz w:val="22"/>
          <w:szCs w:val="22"/>
        </w:rPr>
        <w:t>newspresenter</w:t>
      </w:r>
      <w:proofErr w:type="spellEnd"/>
      <w:r w:rsidRPr="00FA0F91">
        <w:rPr>
          <w:rFonts w:ascii="Century Gothic" w:hAnsi="Century Gothic"/>
          <w:sz w:val="22"/>
          <w:szCs w:val="22"/>
        </w:rPr>
        <w:t xml:space="preserve"> BBC (1996-2014) </w:t>
      </w:r>
    </w:p>
    <w:p w14:paraId="79E3E9D1" w14:textId="77777777" w:rsidR="00D668C4" w:rsidRPr="00FA0F91" w:rsidRDefault="00D668C4" w:rsidP="00A476D2">
      <w:pPr>
        <w:rPr>
          <w:rFonts w:ascii="Century Gothic" w:hAnsi="Century Gothic"/>
          <w:sz w:val="22"/>
        </w:rPr>
      </w:pPr>
    </w:p>
    <w:p w14:paraId="02A046B8" w14:textId="77777777" w:rsidR="00A476D2" w:rsidRPr="00FA0F91" w:rsidRDefault="00A476D2" w:rsidP="00A476D2">
      <w:pPr>
        <w:rPr>
          <w:rFonts w:ascii="Century Gothic" w:hAnsi="Century Gothic"/>
          <w:b/>
          <w:sz w:val="22"/>
          <w:u w:val="single"/>
        </w:rPr>
      </w:pPr>
      <w:proofErr w:type="spellStart"/>
      <w:r w:rsidRPr="00FA0F91">
        <w:rPr>
          <w:rFonts w:ascii="Century Gothic" w:hAnsi="Century Gothic"/>
          <w:b/>
          <w:sz w:val="22"/>
          <w:u w:val="single"/>
        </w:rPr>
        <w:t>Panellists</w:t>
      </w:r>
      <w:proofErr w:type="spellEnd"/>
    </w:p>
    <w:p w14:paraId="12F96491" w14:textId="62FCC91F" w:rsidR="00A476D2" w:rsidRPr="00340973" w:rsidRDefault="00A476D2" w:rsidP="00A476D2">
      <w:pPr>
        <w:rPr>
          <w:rFonts w:ascii="Century Gothic" w:hAnsi="Century Gothic"/>
          <w:sz w:val="22"/>
        </w:rPr>
      </w:pPr>
      <w:r w:rsidRPr="00FA0F91">
        <w:rPr>
          <w:rFonts w:ascii="Century Gothic" w:hAnsi="Century Gothic"/>
          <w:b/>
          <w:sz w:val="22"/>
        </w:rPr>
        <w:lastRenderedPageBreak/>
        <w:t>Aleksey Ivanchenko</w:t>
      </w:r>
      <w:r w:rsidRPr="00FA0F91">
        <w:rPr>
          <w:rFonts w:ascii="Century Gothic" w:hAnsi="Century Gothic"/>
          <w:sz w:val="22"/>
        </w:rPr>
        <w:t>, Deputy Chairman, Head of Innovation and Digital Economy, State Development Corporation "VEB.RF"</w:t>
      </w:r>
    </w:p>
    <w:p w14:paraId="56FA80AA" w14:textId="6DFB862F" w:rsidR="00064B32" w:rsidRPr="00FA0F91" w:rsidRDefault="00064B32" w:rsidP="00A476D2">
      <w:pPr>
        <w:rPr>
          <w:rFonts w:ascii="Century Gothic" w:hAnsi="Century Gothic"/>
          <w:sz w:val="22"/>
        </w:rPr>
      </w:pPr>
      <w:r w:rsidRPr="00340973">
        <w:rPr>
          <w:rFonts w:ascii="Century Gothic" w:hAnsi="Century Gothic"/>
          <w:b/>
          <w:sz w:val="22"/>
        </w:rPr>
        <w:t xml:space="preserve">Murad </w:t>
      </w:r>
      <w:proofErr w:type="spellStart"/>
      <w:r w:rsidRPr="00340973">
        <w:rPr>
          <w:rFonts w:ascii="Century Gothic" w:hAnsi="Century Gothic"/>
          <w:b/>
          <w:sz w:val="22"/>
        </w:rPr>
        <w:t>Nazarov</w:t>
      </w:r>
      <w:proofErr w:type="spellEnd"/>
      <w:r w:rsidRPr="00340973">
        <w:rPr>
          <w:rFonts w:ascii="Century Gothic" w:hAnsi="Century Gothic"/>
          <w:sz w:val="22"/>
        </w:rPr>
        <w:t>, Founder and CEO, Murad Buildings</w:t>
      </w:r>
      <w:r>
        <w:rPr>
          <w:rFonts w:ascii="Century Gothic" w:hAnsi="Century Gothic"/>
          <w:sz w:val="22"/>
        </w:rPr>
        <w:t xml:space="preserve"> </w:t>
      </w:r>
    </w:p>
    <w:p w14:paraId="0493CB86" w14:textId="77777777" w:rsidR="00A476D2" w:rsidRPr="00FA0F91" w:rsidRDefault="00A476D2" w:rsidP="00A476D2">
      <w:pPr>
        <w:rPr>
          <w:rFonts w:ascii="Century Gothic" w:hAnsi="Century Gothic"/>
          <w:bCs/>
          <w:sz w:val="22"/>
        </w:rPr>
      </w:pPr>
      <w:proofErr w:type="spellStart"/>
      <w:r w:rsidRPr="00FA0F91">
        <w:rPr>
          <w:rFonts w:ascii="Century Gothic" w:hAnsi="Century Gothic"/>
          <w:b/>
          <w:bCs/>
          <w:sz w:val="22"/>
        </w:rPr>
        <w:t>Nirmalya</w:t>
      </w:r>
      <w:proofErr w:type="spellEnd"/>
      <w:r w:rsidRPr="00FA0F91">
        <w:rPr>
          <w:rFonts w:ascii="Century Gothic" w:hAnsi="Century Gothic"/>
          <w:b/>
          <w:bCs/>
          <w:sz w:val="22"/>
        </w:rPr>
        <w:t xml:space="preserve"> Kumar</w:t>
      </w:r>
      <w:r w:rsidRPr="00FA0F91">
        <w:rPr>
          <w:rFonts w:ascii="Arial" w:eastAsia="Times New Roman" w:hAnsi="Arial" w:cs="Arial"/>
          <w:color w:val="222222"/>
          <w:sz w:val="21"/>
          <w:szCs w:val="21"/>
          <w:shd w:val="clear" w:color="auto" w:fill="FFFFFF"/>
        </w:rPr>
        <w:t xml:space="preserve">, </w:t>
      </w:r>
      <w:r w:rsidRPr="00FA0F91">
        <w:rPr>
          <w:rFonts w:ascii="Century Gothic" w:hAnsi="Century Gothic"/>
          <w:bCs/>
          <w:sz w:val="22"/>
        </w:rPr>
        <w:t xml:space="preserve">Lee Kong </w:t>
      </w:r>
      <w:proofErr w:type="spellStart"/>
      <w:r w:rsidRPr="00FA0F91">
        <w:rPr>
          <w:rFonts w:ascii="Century Gothic" w:hAnsi="Century Gothic"/>
          <w:bCs/>
          <w:sz w:val="22"/>
        </w:rPr>
        <w:t>Chian</w:t>
      </w:r>
      <w:proofErr w:type="spellEnd"/>
      <w:r w:rsidRPr="00FA0F91">
        <w:rPr>
          <w:rFonts w:ascii="Century Gothic" w:hAnsi="Century Gothic"/>
          <w:bCs/>
          <w:sz w:val="22"/>
        </w:rPr>
        <w:t xml:space="preserve"> Professor of Marketing at Singapore Management University and a Distinguished Fellow at INSEAD Emerging Markets Institute</w:t>
      </w:r>
    </w:p>
    <w:p w14:paraId="34F373AD" w14:textId="77777777" w:rsidR="00A476D2" w:rsidRDefault="00A476D2" w:rsidP="00A476D2">
      <w:pPr>
        <w:rPr>
          <w:rFonts w:ascii="Century Gothic" w:hAnsi="Century Gothic"/>
          <w:sz w:val="22"/>
        </w:rPr>
      </w:pPr>
      <w:r w:rsidRPr="00FA0F91">
        <w:rPr>
          <w:rFonts w:ascii="Century Gothic" w:hAnsi="Century Gothic"/>
          <w:b/>
          <w:bCs/>
          <w:sz w:val="22"/>
        </w:rPr>
        <w:t xml:space="preserve">Nadia </w:t>
      </w:r>
      <w:proofErr w:type="spellStart"/>
      <w:r w:rsidRPr="00FA0F91">
        <w:rPr>
          <w:rFonts w:ascii="Century Gothic" w:hAnsi="Century Gothic"/>
          <w:b/>
          <w:bCs/>
          <w:sz w:val="22"/>
        </w:rPr>
        <w:t>Petkova</w:t>
      </w:r>
      <w:proofErr w:type="spellEnd"/>
      <w:r w:rsidRPr="00FA0F91">
        <w:rPr>
          <w:rFonts w:ascii="Century Gothic" w:hAnsi="Century Gothic"/>
          <w:b/>
          <w:bCs/>
          <w:sz w:val="22"/>
        </w:rPr>
        <w:t>,</w:t>
      </w:r>
      <w:r w:rsidRPr="00FA0F91">
        <w:rPr>
          <w:rFonts w:ascii="Century Gothic" w:hAnsi="Century Gothic"/>
          <w:sz w:val="22"/>
        </w:rPr>
        <w:t> Director, Regional Network, SME Finance &amp;Development, EBRD</w:t>
      </w:r>
    </w:p>
    <w:p w14:paraId="6557B168" w14:textId="73F8324F" w:rsidR="00064B32" w:rsidRPr="00FA0F91" w:rsidRDefault="00064B32" w:rsidP="00A476D2">
      <w:pPr>
        <w:rPr>
          <w:rFonts w:ascii="Century Gothic" w:hAnsi="Century Gothic"/>
          <w:sz w:val="22"/>
        </w:rPr>
      </w:pPr>
      <w:r w:rsidRPr="00064B32">
        <w:rPr>
          <w:rFonts w:ascii="Century Gothic" w:hAnsi="Century Gothic"/>
          <w:b/>
          <w:sz w:val="22"/>
        </w:rPr>
        <w:t xml:space="preserve">Abdulla </w:t>
      </w:r>
      <w:proofErr w:type="spellStart"/>
      <w:r w:rsidRPr="00064B32">
        <w:rPr>
          <w:rFonts w:ascii="Century Gothic" w:hAnsi="Century Gothic"/>
          <w:b/>
          <w:sz w:val="22"/>
        </w:rPr>
        <w:t>Azizov</w:t>
      </w:r>
      <w:proofErr w:type="spellEnd"/>
      <w:r>
        <w:rPr>
          <w:rFonts w:ascii="Century Gothic" w:hAnsi="Century Gothic"/>
          <w:sz w:val="22"/>
        </w:rPr>
        <w:t xml:space="preserve">, Deputy Chairman, State Tax Committee, Uzbekistan </w:t>
      </w:r>
    </w:p>
    <w:p w14:paraId="7AA97CD3" w14:textId="451C0076" w:rsidR="00A476D2" w:rsidRPr="00FA0F91" w:rsidRDefault="00A476D2" w:rsidP="00A476D2">
      <w:pPr>
        <w:rPr>
          <w:rFonts w:ascii="Century Gothic" w:hAnsi="Century Gothic"/>
          <w:sz w:val="22"/>
        </w:rPr>
      </w:pPr>
      <w:r w:rsidRPr="00FA0F91">
        <w:rPr>
          <w:rFonts w:ascii="Century Gothic" w:hAnsi="Century Gothic"/>
          <w:b/>
          <w:sz w:val="22"/>
        </w:rPr>
        <w:t xml:space="preserve">Kevin Smith, </w:t>
      </w:r>
      <w:r w:rsidRPr="00FA0F91">
        <w:rPr>
          <w:rFonts w:ascii="Century Gothic" w:hAnsi="Century Gothic"/>
          <w:sz w:val="22"/>
        </w:rPr>
        <w:t>CEO, AWS International Business Development, UK</w:t>
      </w:r>
    </w:p>
    <w:p w14:paraId="5326A7B5" w14:textId="77777777" w:rsidR="00A476D2" w:rsidRPr="00FA0F91" w:rsidRDefault="00A476D2" w:rsidP="00A476D2">
      <w:pPr>
        <w:rPr>
          <w:rFonts w:ascii="Century Gothic" w:hAnsi="Century Gothic"/>
          <w:sz w:val="22"/>
        </w:rPr>
      </w:pPr>
      <w:r w:rsidRPr="00FA0F91">
        <w:rPr>
          <w:rFonts w:ascii="Century Gothic" w:hAnsi="Century Gothic"/>
          <w:b/>
          <w:sz w:val="22"/>
        </w:rPr>
        <w:t>Andrew Wilson</w:t>
      </w:r>
      <w:r w:rsidRPr="00FA0F91">
        <w:rPr>
          <w:rFonts w:ascii="Century Gothic" w:hAnsi="Century Gothic"/>
          <w:sz w:val="22"/>
        </w:rPr>
        <w:t>, Executive Director, Center for International Private Enterprise (CIPE) in Washington, D.C.</w:t>
      </w:r>
    </w:p>
    <w:p w14:paraId="44858C63" w14:textId="77777777" w:rsidR="00377243" w:rsidRPr="00FA0F91" w:rsidRDefault="00377243" w:rsidP="00377243">
      <w:pPr>
        <w:rPr>
          <w:rFonts w:ascii="Century Gothic" w:hAnsi="Century Gothic"/>
          <w:b/>
          <w:color w:val="222222"/>
          <w:sz w:val="22"/>
          <w:szCs w:val="27"/>
          <w:shd w:val="clear" w:color="auto" w:fill="FFFFFF"/>
        </w:rPr>
      </w:pPr>
      <w:r w:rsidRPr="00340973">
        <w:rPr>
          <w:rFonts w:ascii="Century Gothic" w:hAnsi="Century Gothic"/>
          <w:b/>
          <w:sz w:val="22"/>
        </w:rPr>
        <w:t xml:space="preserve">Diana </w:t>
      </w:r>
      <w:proofErr w:type="spellStart"/>
      <w:r w:rsidRPr="00340973">
        <w:rPr>
          <w:rFonts w:ascii="Century Gothic" w:hAnsi="Century Gothic"/>
          <w:b/>
          <w:sz w:val="22"/>
        </w:rPr>
        <w:t>Bayzakova</w:t>
      </w:r>
      <w:proofErr w:type="spellEnd"/>
      <w:r w:rsidRPr="00340973">
        <w:rPr>
          <w:rFonts w:ascii="Century Gothic" w:hAnsi="Century Gothic"/>
          <w:color w:val="222222"/>
          <w:sz w:val="22"/>
          <w:szCs w:val="27"/>
          <w:shd w:val="clear" w:color="auto" w:fill="FFFFFF"/>
        </w:rPr>
        <w:t>, Director, Tashkent International Arbitration Centre</w:t>
      </w:r>
      <w:r w:rsidRPr="00340973">
        <w:rPr>
          <w:rFonts w:ascii="Century Gothic" w:hAnsi="Century Gothic"/>
          <w:b/>
          <w:color w:val="222222"/>
          <w:sz w:val="22"/>
          <w:szCs w:val="27"/>
          <w:shd w:val="clear" w:color="auto" w:fill="FFFFFF"/>
        </w:rPr>
        <w:t xml:space="preserve"> </w:t>
      </w:r>
      <w:r w:rsidRPr="00340973">
        <w:rPr>
          <w:rFonts w:ascii="Century Gothic" w:hAnsi="Century Gothic"/>
          <w:color w:val="222222"/>
          <w:sz w:val="22"/>
          <w:szCs w:val="27"/>
          <w:shd w:val="clear" w:color="auto" w:fill="FFFFFF"/>
        </w:rPr>
        <w:t>(Uzbekistan)</w:t>
      </w:r>
    </w:p>
    <w:p w14:paraId="554EEE9A" w14:textId="77777777" w:rsidR="004528B8" w:rsidRPr="00FA0F91" w:rsidRDefault="004528B8" w:rsidP="006E6A30">
      <w:pPr>
        <w:rPr>
          <w:rFonts w:ascii="Century Gothic" w:hAnsi="Century Gothic"/>
          <w:color w:val="808080" w:themeColor="background1" w:themeShade="80"/>
        </w:rPr>
      </w:pPr>
    </w:p>
    <w:p w14:paraId="50246C7A" w14:textId="77777777" w:rsidR="006E6A30" w:rsidRPr="00FA0F91" w:rsidRDefault="006E6A30" w:rsidP="006E6A30">
      <w:pPr>
        <w:rPr>
          <w:rFonts w:ascii="Century Gothic" w:hAnsi="Century Gothic"/>
          <w:color w:val="008000"/>
          <w:sz w:val="20"/>
        </w:rPr>
      </w:pPr>
      <w:r w:rsidRPr="00FA0F91">
        <w:rPr>
          <w:rFonts w:ascii="Century Gothic" w:hAnsi="Century Gothic"/>
          <w:color w:val="008000"/>
          <w:sz w:val="20"/>
        </w:rPr>
        <w:t>Deepening Regional Connectivity</w:t>
      </w:r>
    </w:p>
    <w:p w14:paraId="206258B1" w14:textId="77777777" w:rsidR="006E6A30" w:rsidRPr="00FA0F91" w:rsidRDefault="006E6A30" w:rsidP="006E6A30">
      <w:pPr>
        <w:rPr>
          <w:rFonts w:ascii="Century Gothic" w:hAnsi="Century Gothic"/>
          <w:color w:val="808080" w:themeColor="background1" w:themeShade="80"/>
          <w:sz w:val="20"/>
        </w:rPr>
      </w:pPr>
      <w:r w:rsidRPr="00FA0F91">
        <w:rPr>
          <w:rFonts w:ascii="Century Gothic" w:hAnsi="Century Gothic"/>
          <w:color w:val="808080" w:themeColor="background1" w:themeShade="80"/>
          <w:sz w:val="20"/>
        </w:rPr>
        <w:t xml:space="preserve">Roundtable </w:t>
      </w:r>
    </w:p>
    <w:p w14:paraId="77F14601" w14:textId="77777777" w:rsidR="00F12B08" w:rsidRPr="00FA0F91" w:rsidRDefault="00F12B08" w:rsidP="00F12B08">
      <w:pPr>
        <w:rPr>
          <w:rFonts w:ascii="Century Gothic" w:hAnsi="Century Gothic"/>
        </w:rPr>
      </w:pPr>
      <w:r w:rsidRPr="00FA0F91">
        <w:rPr>
          <w:rFonts w:ascii="Century Gothic" w:hAnsi="Century Gothic"/>
          <w:b/>
          <w:sz w:val="28"/>
        </w:rPr>
        <w:t xml:space="preserve">Uzbek Oil and Gas Expansion Plans </w:t>
      </w:r>
    </w:p>
    <w:p w14:paraId="7E178E0B" w14:textId="77777777" w:rsidR="00F12B08" w:rsidRPr="00FA0F91" w:rsidRDefault="00F12B08" w:rsidP="00F12B08">
      <w:pPr>
        <w:rPr>
          <w:rFonts w:ascii="Century Gothic" w:hAnsi="Century Gothic"/>
        </w:rPr>
      </w:pPr>
    </w:p>
    <w:p w14:paraId="68B13B99" w14:textId="77777777" w:rsidR="00F12B08" w:rsidRPr="00FA0F91" w:rsidRDefault="00F12B08" w:rsidP="00F12B08">
      <w:pPr>
        <w:rPr>
          <w:rFonts w:ascii="Century Gothic" w:hAnsi="Century Gothic"/>
          <w:color w:val="222222"/>
          <w:sz w:val="22"/>
          <w:szCs w:val="27"/>
          <w:shd w:val="clear" w:color="auto" w:fill="FFFFFF"/>
        </w:rPr>
      </w:pPr>
      <w:r w:rsidRPr="00FA0F91">
        <w:rPr>
          <w:rFonts w:ascii="Century Gothic" w:hAnsi="Century Gothic"/>
          <w:color w:val="222222"/>
          <w:sz w:val="22"/>
          <w:szCs w:val="27"/>
          <w:shd w:val="clear" w:color="auto" w:fill="FFFFFF"/>
        </w:rPr>
        <w:t xml:space="preserve">Leveraging its enormous proven oil and gas reserves, Uzbekistan has targeted $33 billion in new investments </w:t>
      </w:r>
      <w:r w:rsidR="00F05718" w:rsidRPr="00FA0F91">
        <w:rPr>
          <w:rFonts w:ascii="Century Gothic" w:hAnsi="Century Gothic"/>
          <w:color w:val="222222"/>
          <w:sz w:val="22"/>
          <w:szCs w:val="27"/>
          <w:shd w:val="clear" w:color="auto" w:fill="FFFFFF"/>
        </w:rPr>
        <w:t>by</w:t>
      </w:r>
      <w:r w:rsidRPr="00FA0F91">
        <w:rPr>
          <w:rFonts w:ascii="Century Gothic" w:hAnsi="Century Gothic"/>
          <w:color w:val="222222"/>
          <w:sz w:val="22"/>
          <w:szCs w:val="27"/>
          <w:shd w:val="clear" w:color="auto" w:fill="FFFFFF"/>
        </w:rPr>
        <w:t xml:space="preserve"> 2025 to modernize its aging infrastructure and transform the sector into a force in international energy markets.  However, partnering to acquire the right technologies to improve efficiencies remains a key challenge.  What is the potential for expanding oil and gas exports over the coming decade?  What are the next steps in restructuring and modernization?</w:t>
      </w:r>
    </w:p>
    <w:p w14:paraId="7248434E" w14:textId="77777777" w:rsidR="005A0EDF" w:rsidRPr="00FA0F91" w:rsidRDefault="005A0EDF" w:rsidP="00A140A1">
      <w:pPr>
        <w:rPr>
          <w:rFonts w:ascii="Century Gothic" w:hAnsi="Century Gothic"/>
          <w:color w:val="808080" w:themeColor="background1" w:themeShade="80"/>
        </w:rPr>
      </w:pPr>
    </w:p>
    <w:p w14:paraId="0F40D7E5" w14:textId="77777777" w:rsidR="00BE728A" w:rsidRPr="00FA0F91" w:rsidRDefault="00BE728A" w:rsidP="00BE728A">
      <w:pPr>
        <w:rPr>
          <w:rFonts w:ascii="Century Gothic" w:hAnsi="Century Gothic"/>
          <w:b/>
          <w:color w:val="222222"/>
          <w:sz w:val="22"/>
          <w:szCs w:val="27"/>
          <w:u w:val="single"/>
          <w:shd w:val="clear" w:color="auto" w:fill="FFFFFF"/>
        </w:rPr>
      </w:pPr>
      <w:r w:rsidRPr="00FA0F91">
        <w:rPr>
          <w:rFonts w:ascii="Century Gothic" w:hAnsi="Century Gothic"/>
          <w:b/>
          <w:color w:val="222222"/>
          <w:sz w:val="22"/>
          <w:szCs w:val="27"/>
          <w:u w:val="single"/>
          <w:shd w:val="clear" w:color="auto" w:fill="FFFFFF"/>
        </w:rPr>
        <w:t>Moderator</w:t>
      </w:r>
    </w:p>
    <w:p w14:paraId="7C6EF93C" w14:textId="5E4A8722" w:rsidR="00D668C4" w:rsidRPr="00FA0F91" w:rsidRDefault="00D668C4" w:rsidP="00D668C4">
      <w:pPr>
        <w:rPr>
          <w:rFonts w:ascii="Century Gothic" w:hAnsi="Century Gothic"/>
          <w:sz w:val="22"/>
        </w:rPr>
      </w:pPr>
      <w:r w:rsidRPr="00FA0F91">
        <w:rPr>
          <w:rFonts w:ascii="Century Gothic" w:hAnsi="Century Gothic"/>
          <w:b/>
          <w:sz w:val="22"/>
        </w:rPr>
        <w:t xml:space="preserve">Ryan </w:t>
      </w:r>
      <w:proofErr w:type="spellStart"/>
      <w:r w:rsidRPr="00FA0F91">
        <w:rPr>
          <w:rFonts w:ascii="Century Gothic" w:hAnsi="Century Gothic"/>
          <w:b/>
          <w:sz w:val="22"/>
        </w:rPr>
        <w:t>Chilcote</w:t>
      </w:r>
      <w:proofErr w:type="spellEnd"/>
      <w:r w:rsidRPr="00FA0F91">
        <w:rPr>
          <w:rFonts w:ascii="Century Gothic" w:hAnsi="Century Gothic"/>
          <w:sz w:val="22"/>
        </w:rPr>
        <w:t>, Special Correspondent, PBS</w:t>
      </w:r>
    </w:p>
    <w:p w14:paraId="365D0178" w14:textId="77777777" w:rsidR="00BE728A" w:rsidRPr="00FA0F91" w:rsidRDefault="00BE728A" w:rsidP="00BE728A">
      <w:pPr>
        <w:rPr>
          <w:rFonts w:ascii="Century Gothic" w:hAnsi="Century Gothic"/>
          <w:color w:val="222222"/>
          <w:sz w:val="22"/>
          <w:szCs w:val="27"/>
          <w:shd w:val="clear" w:color="auto" w:fill="FFFFFF"/>
        </w:rPr>
      </w:pPr>
    </w:p>
    <w:p w14:paraId="290E1FDA" w14:textId="77777777" w:rsidR="00BE728A" w:rsidRPr="00FA0F91" w:rsidRDefault="00BE728A" w:rsidP="00BE728A">
      <w:pPr>
        <w:rPr>
          <w:rFonts w:ascii="Century Gothic" w:hAnsi="Century Gothic"/>
          <w:b/>
          <w:color w:val="222222"/>
          <w:sz w:val="22"/>
          <w:szCs w:val="27"/>
          <w:u w:val="single"/>
          <w:shd w:val="clear" w:color="auto" w:fill="FFFFFF"/>
        </w:rPr>
      </w:pPr>
      <w:r w:rsidRPr="00FA0F91">
        <w:rPr>
          <w:rFonts w:ascii="Century Gothic" w:hAnsi="Century Gothic"/>
          <w:b/>
          <w:color w:val="222222"/>
          <w:sz w:val="22"/>
          <w:szCs w:val="27"/>
          <w:u w:val="single"/>
          <w:shd w:val="clear" w:color="auto" w:fill="FFFFFF"/>
        </w:rPr>
        <w:t>Panelists</w:t>
      </w:r>
    </w:p>
    <w:p w14:paraId="1DE8BE12" w14:textId="77777777" w:rsidR="00BE728A" w:rsidRPr="00FA0F91" w:rsidRDefault="00BE728A" w:rsidP="00BE728A">
      <w:pPr>
        <w:rPr>
          <w:rFonts w:ascii="Century Gothic" w:hAnsi="Century Gothic"/>
          <w:color w:val="222222"/>
          <w:sz w:val="22"/>
          <w:szCs w:val="27"/>
          <w:shd w:val="clear" w:color="auto" w:fill="FFFFFF"/>
        </w:rPr>
      </w:pPr>
      <w:r w:rsidRPr="00064B32">
        <w:rPr>
          <w:rFonts w:ascii="Century Gothic" w:hAnsi="Century Gothic"/>
          <w:b/>
          <w:sz w:val="22"/>
        </w:rPr>
        <w:t xml:space="preserve">Oleg </w:t>
      </w:r>
      <w:proofErr w:type="spellStart"/>
      <w:r w:rsidRPr="00064B32">
        <w:rPr>
          <w:rFonts w:ascii="Century Gothic" w:hAnsi="Century Gothic"/>
          <w:b/>
          <w:sz w:val="22"/>
        </w:rPr>
        <w:t>Aksyutin</w:t>
      </w:r>
      <w:proofErr w:type="spellEnd"/>
      <w:r w:rsidRPr="00FA0F91">
        <w:rPr>
          <w:rFonts w:ascii="Century Gothic" w:hAnsi="Century Gothic"/>
          <w:color w:val="222222"/>
          <w:sz w:val="22"/>
          <w:szCs w:val="27"/>
          <w:shd w:val="clear" w:color="auto" w:fill="FFFFFF"/>
        </w:rPr>
        <w:t>, Deputy Chairman, Gazprom</w:t>
      </w:r>
    </w:p>
    <w:p w14:paraId="04D08425" w14:textId="77777777" w:rsidR="00BE728A" w:rsidRPr="00FA0F91" w:rsidRDefault="00BE728A" w:rsidP="00BE728A">
      <w:pPr>
        <w:rPr>
          <w:rFonts w:ascii="Century Gothic" w:hAnsi="Century Gothic"/>
          <w:bCs/>
          <w:color w:val="222222"/>
          <w:sz w:val="22"/>
          <w:szCs w:val="27"/>
          <w:shd w:val="clear" w:color="auto" w:fill="FFFFFF"/>
        </w:rPr>
      </w:pPr>
      <w:proofErr w:type="spellStart"/>
      <w:r w:rsidRPr="00064B32">
        <w:rPr>
          <w:rFonts w:ascii="Century Gothic" w:hAnsi="Century Gothic"/>
          <w:b/>
          <w:sz w:val="22"/>
        </w:rPr>
        <w:t>Vagit</w:t>
      </w:r>
      <w:proofErr w:type="spellEnd"/>
      <w:r w:rsidRPr="00064B32">
        <w:rPr>
          <w:rFonts w:ascii="Century Gothic" w:hAnsi="Century Gothic"/>
          <w:b/>
          <w:sz w:val="22"/>
        </w:rPr>
        <w:t xml:space="preserve"> </w:t>
      </w:r>
      <w:proofErr w:type="spellStart"/>
      <w:r w:rsidRPr="00064B32">
        <w:rPr>
          <w:rFonts w:ascii="Century Gothic" w:hAnsi="Century Gothic"/>
          <w:b/>
          <w:sz w:val="22"/>
        </w:rPr>
        <w:t>Alekperov</w:t>
      </w:r>
      <w:proofErr w:type="spellEnd"/>
      <w:r w:rsidRPr="00FA0F91">
        <w:rPr>
          <w:rFonts w:ascii="Century Gothic" w:hAnsi="Century Gothic"/>
          <w:bCs/>
          <w:color w:val="222222"/>
          <w:sz w:val="22"/>
          <w:szCs w:val="27"/>
          <w:shd w:val="clear" w:color="auto" w:fill="FFFFFF"/>
        </w:rPr>
        <w:t>, President, Lukoil (Russia)</w:t>
      </w:r>
    </w:p>
    <w:p w14:paraId="4E6A3D7B" w14:textId="77777777" w:rsidR="00BE728A" w:rsidRPr="00FA0F91" w:rsidRDefault="00BE728A" w:rsidP="00BE728A">
      <w:pPr>
        <w:rPr>
          <w:rFonts w:ascii="Century Gothic" w:hAnsi="Century Gothic"/>
          <w:color w:val="222222"/>
          <w:sz w:val="22"/>
          <w:szCs w:val="27"/>
          <w:shd w:val="clear" w:color="auto" w:fill="FFFFFF"/>
        </w:rPr>
      </w:pPr>
      <w:r w:rsidRPr="00064B32">
        <w:rPr>
          <w:rFonts w:ascii="Century Gothic" w:hAnsi="Century Gothic"/>
          <w:b/>
          <w:sz w:val="22"/>
        </w:rPr>
        <w:t xml:space="preserve">Harry </w:t>
      </w:r>
      <w:proofErr w:type="spellStart"/>
      <w:r w:rsidRPr="00064B32">
        <w:rPr>
          <w:rFonts w:ascii="Century Gothic" w:hAnsi="Century Gothic"/>
          <w:b/>
          <w:sz w:val="22"/>
        </w:rPr>
        <w:t>Brekelmans</w:t>
      </w:r>
      <w:proofErr w:type="spellEnd"/>
      <w:r w:rsidRPr="00FA0F91">
        <w:rPr>
          <w:rFonts w:ascii="Century Gothic" w:hAnsi="Century Gothic"/>
          <w:color w:val="222222"/>
          <w:sz w:val="22"/>
          <w:szCs w:val="27"/>
          <w:shd w:val="clear" w:color="auto" w:fill="FFFFFF"/>
        </w:rPr>
        <w:t>, Projects &amp; Technology Director (Shell Catalysts &amp; Technologies, subsidiary of Shell)</w:t>
      </w:r>
    </w:p>
    <w:p w14:paraId="5CC580CE" w14:textId="77777777" w:rsidR="00BE728A" w:rsidRPr="00FA0F91" w:rsidRDefault="00BE728A" w:rsidP="00BE728A">
      <w:pPr>
        <w:rPr>
          <w:rFonts w:ascii="Century Gothic" w:hAnsi="Century Gothic"/>
          <w:color w:val="222222"/>
          <w:sz w:val="22"/>
          <w:szCs w:val="27"/>
          <w:shd w:val="clear" w:color="auto" w:fill="FFFFFF"/>
        </w:rPr>
      </w:pPr>
      <w:r w:rsidRPr="00064B32">
        <w:rPr>
          <w:rFonts w:ascii="Century Gothic" w:hAnsi="Century Gothic"/>
          <w:b/>
          <w:sz w:val="22"/>
        </w:rPr>
        <w:t xml:space="preserve">Olivier Le </w:t>
      </w:r>
      <w:proofErr w:type="spellStart"/>
      <w:r w:rsidRPr="00064B32">
        <w:rPr>
          <w:rFonts w:ascii="Century Gothic" w:hAnsi="Century Gothic"/>
          <w:b/>
          <w:sz w:val="22"/>
        </w:rPr>
        <w:t>Peuch</w:t>
      </w:r>
      <w:proofErr w:type="spellEnd"/>
      <w:r w:rsidRPr="00FA0F91">
        <w:rPr>
          <w:rFonts w:ascii="Century Gothic" w:hAnsi="Century Gothic"/>
          <w:color w:val="222222"/>
          <w:sz w:val="22"/>
          <w:szCs w:val="27"/>
          <w:shd w:val="clear" w:color="auto" w:fill="FFFFFF"/>
        </w:rPr>
        <w:t>, CEO, Schlumberger</w:t>
      </w:r>
    </w:p>
    <w:p w14:paraId="22C0FEC8" w14:textId="1DACA385" w:rsidR="00BE728A" w:rsidRPr="00377243" w:rsidRDefault="00BE728A" w:rsidP="00BE728A">
      <w:pPr>
        <w:rPr>
          <w:rFonts w:ascii="Century Gothic" w:hAnsi="Century Gothic"/>
          <w:b/>
          <w:sz w:val="22"/>
        </w:rPr>
      </w:pPr>
      <w:r w:rsidRPr="00C234C7">
        <w:rPr>
          <w:rFonts w:ascii="Century Gothic" w:hAnsi="Century Gothic"/>
          <w:b/>
          <w:sz w:val="22"/>
        </w:rPr>
        <w:t xml:space="preserve">Alisher </w:t>
      </w:r>
      <w:proofErr w:type="spellStart"/>
      <w:r w:rsidRPr="00C234C7">
        <w:rPr>
          <w:rFonts w:ascii="Century Gothic" w:hAnsi="Century Gothic"/>
          <w:b/>
          <w:sz w:val="22"/>
        </w:rPr>
        <w:t>Sultanov</w:t>
      </w:r>
      <w:proofErr w:type="spellEnd"/>
      <w:r w:rsidRPr="00C234C7">
        <w:rPr>
          <w:rFonts w:ascii="Century Gothic" w:hAnsi="Century Gothic"/>
          <w:b/>
          <w:sz w:val="22"/>
        </w:rPr>
        <w:t xml:space="preserve">, </w:t>
      </w:r>
      <w:r w:rsidRPr="007F213D">
        <w:rPr>
          <w:rFonts w:ascii="Century Gothic" w:hAnsi="Century Gothic"/>
          <w:sz w:val="22"/>
        </w:rPr>
        <w:t>Minister of Energy of Uzbekistan</w:t>
      </w:r>
    </w:p>
    <w:p w14:paraId="60FB0C94" w14:textId="77777777" w:rsidR="00BE728A" w:rsidRPr="00FA0F91" w:rsidRDefault="00BE728A" w:rsidP="00BE728A">
      <w:pPr>
        <w:rPr>
          <w:rFonts w:ascii="Century Gothic" w:hAnsi="Century Gothic"/>
          <w:color w:val="222222"/>
          <w:sz w:val="22"/>
          <w:szCs w:val="27"/>
          <w:shd w:val="clear" w:color="auto" w:fill="FFFFFF"/>
        </w:rPr>
      </w:pPr>
      <w:r w:rsidRPr="00064B32">
        <w:rPr>
          <w:rFonts w:ascii="Century Gothic" w:hAnsi="Century Gothic"/>
          <w:b/>
          <w:sz w:val="22"/>
        </w:rPr>
        <w:t>Zhang Wei</w:t>
      </w:r>
      <w:r w:rsidRPr="00FA0F91">
        <w:rPr>
          <w:rFonts w:ascii="Century Gothic" w:hAnsi="Century Gothic"/>
          <w:color w:val="222222"/>
          <w:sz w:val="22"/>
          <w:szCs w:val="27"/>
          <w:shd w:val="clear" w:color="auto" w:fill="FFFFFF"/>
        </w:rPr>
        <w:t>, President, China National Petroleum Corporation (CNPC)</w:t>
      </w:r>
    </w:p>
    <w:p w14:paraId="6DA8A3B5" w14:textId="77777777" w:rsidR="00BE728A" w:rsidRPr="00FA0F91" w:rsidRDefault="00BE728A" w:rsidP="00BE728A">
      <w:pPr>
        <w:rPr>
          <w:rFonts w:ascii="Century Gothic" w:hAnsi="Century Gothic"/>
          <w:color w:val="222222"/>
          <w:sz w:val="22"/>
          <w:szCs w:val="27"/>
          <w:shd w:val="clear" w:color="auto" w:fill="FFFFFF"/>
        </w:rPr>
      </w:pPr>
      <w:r w:rsidRPr="00064B32">
        <w:rPr>
          <w:rFonts w:ascii="Century Gothic" w:hAnsi="Century Gothic"/>
          <w:b/>
          <w:sz w:val="22"/>
        </w:rPr>
        <w:t xml:space="preserve">Tan Sri Wan </w:t>
      </w:r>
      <w:proofErr w:type="spellStart"/>
      <w:r w:rsidRPr="00064B32">
        <w:rPr>
          <w:rFonts w:ascii="Century Gothic" w:hAnsi="Century Gothic"/>
          <w:b/>
          <w:sz w:val="22"/>
        </w:rPr>
        <w:t>Zulkiflee</w:t>
      </w:r>
      <w:proofErr w:type="spellEnd"/>
      <w:r w:rsidRPr="00064B32">
        <w:rPr>
          <w:rFonts w:ascii="Century Gothic" w:hAnsi="Century Gothic"/>
          <w:b/>
          <w:sz w:val="22"/>
        </w:rPr>
        <w:t xml:space="preserve"> Wan </w:t>
      </w:r>
      <w:proofErr w:type="spellStart"/>
      <w:r w:rsidRPr="00064B32">
        <w:rPr>
          <w:rFonts w:ascii="Century Gothic" w:hAnsi="Century Gothic"/>
          <w:b/>
          <w:sz w:val="22"/>
        </w:rPr>
        <w:t>Ariffin</w:t>
      </w:r>
      <w:proofErr w:type="spellEnd"/>
      <w:r w:rsidRPr="00FA0F91">
        <w:rPr>
          <w:rFonts w:ascii="Century Gothic" w:hAnsi="Century Gothic"/>
          <w:color w:val="222222"/>
          <w:sz w:val="22"/>
          <w:szCs w:val="27"/>
          <w:shd w:val="clear" w:color="auto" w:fill="FFFFFF"/>
        </w:rPr>
        <w:t>, President &amp; Group CEO, Executive Director, Petronas</w:t>
      </w:r>
    </w:p>
    <w:p w14:paraId="799D5874" w14:textId="77777777" w:rsidR="00BE728A" w:rsidRPr="00FA0F91" w:rsidRDefault="00BE728A" w:rsidP="00BE728A">
      <w:pPr>
        <w:rPr>
          <w:rFonts w:ascii="Century Gothic" w:hAnsi="Century Gothic"/>
          <w:color w:val="222222"/>
          <w:sz w:val="22"/>
          <w:szCs w:val="27"/>
          <w:shd w:val="clear" w:color="auto" w:fill="FFFFFF"/>
        </w:rPr>
      </w:pPr>
      <w:proofErr w:type="spellStart"/>
      <w:r w:rsidRPr="00377243">
        <w:rPr>
          <w:rFonts w:ascii="Century Gothic" w:hAnsi="Century Gothic"/>
          <w:b/>
          <w:sz w:val="22"/>
        </w:rPr>
        <w:t>Su</w:t>
      </w:r>
      <w:proofErr w:type="spellEnd"/>
      <w:r w:rsidRPr="00377243">
        <w:rPr>
          <w:rFonts w:ascii="Century Gothic" w:hAnsi="Century Gothic"/>
          <w:b/>
          <w:sz w:val="22"/>
        </w:rPr>
        <w:t xml:space="preserve"> Yeong Yang</w:t>
      </w:r>
      <w:r w:rsidRPr="00FA0F91">
        <w:rPr>
          <w:rFonts w:ascii="Century Gothic" w:hAnsi="Century Gothic"/>
          <w:color w:val="222222"/>
          <w:sz w:val="22"/>
          <w:szCs w:val="27"/>
          <w:shd w:val="clear" w:color="auto" w:fill="FFFFFF"/>
        </w:rPr>
        <w:t>, CEO, Korea National Oil Corporation</w:t>
      </w:r>
    </w:p>
    <w:p w14:paraId="2457442B" w14:textId="77777777" w:rsidR="00BE728A" w:rsidRPr="00FA0F91" w:rsidRDefault="00BE728A" w:rsidP="00BE728A">
      <w:pPr>
        <w:rPr>
          <w:rFonts w:ascii="Century Gothic" w:hAnsi="Century Gothic"/>
          <w:color w:val="808080" w:themeColor="background1" w:themeShade="80"/>
          <w:sz w:val="20"/>
        </w:rPr>
      </w:pPr>
      <w:r w:rsidRPr="00377243">
        <w:rPr>
          <w:rFonts w:ascii="Century Gothic" w:hAnsi="Century Gothic"/>
          <w:b/>
          <w:sz w:val="22"/>
        </w:rPr>
        <w:t>Harry Eustace</w:t>
      </w:r>
      <w:r w:rsidRPr="00FA0F91">
        <w:rPr>
          <w:rFonts w:ascii="Century Gothic" w:hAnsi="Century Gothic"/>
          <w:color w:val="222222"/>
          <w:sz w:val="22"/>
          <w:szCs w:val="27"/>
          <w:shd w:val="clear" w:color="auto" w:fill="FFFFFF"/>
        </w:rPr>
        <w:t>, Director, Epsilon Development Company LLC (USA)</w:t>
      </w:r>
    </w:p>
    <w:p w14:paraId="42DED9FF" w14:textId="77777777" w:rsidR="00BE728A" w:rsidRPr="00FA0F91" w:rsidRDefault="00BE728A" w:rsidP="00BE728A">
      <w:pPr>
        <w:rPr>
          <w:rFonts w:ascii="Century Gothic" w:hAnsi="Century Gothic"/>
          <w:color w:val="222222"/>
          <w:sz w:val="22"/>
          <w:szCs w:val="27"/>
          <w:shd w:val="clear" w:color="auto" w:fill="FFFFFF"/>
        </w:rPr>
      </w:pPr>
      <w:proofErr w:type="spellStart"/>
      <w:r w:rsidRPr="00377243">
        <w:rPr>
          <w:rFonts w:ascii="Century Gothic" w:hAnsi="Century Gothic"/>
          <w:b/>
          <w:sz w:val="22"/>
        </w:rPr>
        <w:t>Elshad</w:t>
      </w:r>
      <w:proofErr w:type="spellEnd"/>
      <w:r w:rsidRPr="00377243">
        <w:rPr>
          <w:rFonts w:ascii="Century Gothic" w:hAnsi="Century Gothic"/>
          <w:b/>
          <w:sz w:val="22"/>
        </w:rPr>
        <w:t xml:space="preserve"> </w:t>
      </w:r>
      <w:proofErr w:type="spellStart"/>
      <w:r w:rsidRPr="00377243">
        <w:rPr>
          <w:rFonts w:ascii="Century Gothic" w:hAnsi="Century Gothic"/>
          <w:b/>
          <w:sz w:val="22"/>
        </w:rPr>
        <w:t>Nassirov</w:t>
      </w:r>
      <w:proofErr w:type="spellEnd"/>
      <w:r w:rsidRPr="00FA0F91">
        <w:rPr>
          <w:rFonts w:ascii="Century Gothic" w:hAnsi="Century Gothic"/>
          <w:color w:val="222222"/>
          <w:sz w:val="22"/>
          <w:szCs w:val="27"/>
          <w:shd w:val="clear" w:color="auto" w:fill="FFFFFF"/>
        </w:rPr>
        <w:t>, Vice-president-for-investments-and-marketing, SOCAR (Azerbaijan)</w:t>
      </w:r>
    </w:p>
    <w:p w14:paraId="7A5DE433" w14:textId="77777777" w:rsidR="00BE728A" w:rsidRPr="00FA0F91" w:rsidRDefault="00BE728A" w:rsidP="00BE728A">
      <w:pPr>
        <w:rPr>
          <w:rFonts w:ascii="Century Gothic" w:hAnsi="Century Gothic"/>
          <w:color w:val="808080" w:themeColor="background1" w:themeShade="80"/>
          <w:sz w:val="20"/>
        </w:rPr>
      </w:pPr>
    </w:p>
    <w:p w14:paraId="7F086D30" w14:textId="77777777" w:rsidR="00BE728A" w:rsidRPr="00FA0F91" w:rsidRDefault="00BE728A" w:rsidP="00BE728A">
      <w:pPr>
        <w:rPr>
          <w:rFonts w:ascii="Century Gothic" w:hAnsi="Century Gothic"/>
          <w:color w:val="808080" w:themeColor="background1" w:themeShade="80"/>
          <w:sz w:val="20"/>
        </w:rPr>
      </w:pPr>
    </w:p>
    <w:p w14:paraId="594B08A9" w14:textId="77777777" w:rsidR="00347F5C" w:rsidRPr="00FA0F91" w:rsidRDefault="00347F5C" w:rsidP="00A140A1">
      <w:pPr>
        <w:rPr>
          <w:rFonts w:ascii="Century Gothic" w:hAnsi="Century Gothic"/>
          <w:color w:val="808080" w:themeColor="background1" w:themeShade="80"/>
        </w:rPr>
      </w:pPr>
    </w:p>
    <w:p w14:paraId="2E982904" w14:textId="77777777" w:rsidR="00A140A1" w:rsidRPr="00FA0F91" w:rsidRDefault="00A140A1" w:rsidP="00A140A1">
      <w:pPr>
        <w:rPr>
          <w:rFonts w:ascii="Century Gothic" w:hAnsi="Century Gothic"/>
          <w:color w:val="FF0000"/>
          <w:sz w:val="20"/>
        </w:rPr>
      </w:pPr>
      <w:r w:rsidRPr="00FA0F91">
        <w:rPr>
          <w:rFonts w:ascii="Century Gothic" w:hAnsi="Century Gothic"/>
          <w:color w:val="FF0000"/>
          <w:sz w:val="20"/>
        </w:rPr>
        <w:t>Harnessing Technical Innovation</w:t>
      </w:r>
    </w:p>
    <w:p w14:paraId="1E6A4E54" w14:textId="77777777" w:rsidR="00A140A1" w:rsidRPr="00FA0F91" w:rsidRDefault="00A140A1" w:rsidP="00A140A1">
      <w:pPr>
        <w:rPr>
          <w:rFonts w:ascii="Century Gothic" w:hAnsi="Century Gothic"/>
          <w:color w:val="808080" w:themeColor="background1" w:themeShade="80"/>
          <w:sz w:val="20"/>
        </w:rPr>
      </w:pPr>
      <w:r w:rsidRPr="00FA0F91">
        <w:rPr>
          <w:rFonts w:ascii="Century Gothic" w:hAnsi="Century Gothic"/>
          <w:color w:val="808080" w:themeColor="background1" w:themeShade="80"/>
          <w:sz w:val="20"/>
        </w:rPr>
        <w:t>Interactive Panel</w:t>
      </w:r>
    </w:p>
    <w:p w14:paraId="6F4BB81E" w14:textId="77777777" w:rsidR="00A140A1" w:rsidRPr="00FA0F91" w:rsidRDefault="00F05718" w:rsidP="00A140A1">
      <w:pPr>
        <w:rPr>
          <w:rFonts w:ascii="Century Gothic" w:hAnsi="Century Gothic"/>
          <w:b/>
          <w:sz w:val="28"/>
        </w:rPr>
      </w:pPr>
      <w:r w:rsidRPr="00FA0F91">
        <w:rPr>
          <w:rFonts w:ascii="Century Gothic" w:hAnsi="Century Gothic"/>
          <w:b/>
          <w:sz w:val="28"/>
        </w:rPr>
        <w:t>Developing Uzbek Health and</w:t>
      </w:r>
      <w:r w:rsidR="00A140A1" w:rsidRPr="00FA0F91">
        <w:rPr>
          <w:rFonts w:ascii="Century Gothic" w:hAnsi="Century Gothic"/>
          <w:b/>
          <w:sz w:val="28"/>
        </w:rPr>
        <w:t xml:space="preserve"> Life Sciences </w:t>
      </w:r>
    </w:p>
    <w:p w14:paraId="46E33B4D" w14:textId="77777777" w:rsidR="00A140A1" w:rsidRPr="00FA0F91" w:rsidRDefault="00A140A1" w:rsidP="00A140A1">
      <w:pPr>
        <w:rPr>
          <w:rFonts w:ascii="Century Gothic" w:hAnsi="Century Gothic"/>
          <w:color w:val="333333"/>
          <w:shd w:val="clear" w:color="auto" w:fill="FFFFFF"/>
        </w:rPr>
      </w:pPr>
    </w:p>
    <w:p w14:paraId="1666E21A" w14:textId="77777777" w:rsidR="00A140A1" w:rsidRPr="00FA0F91" w:rsidRDefault="00A140A1" w:rsidP="00A140A1">
      <w:pPr>
        <w:rPr>
          <w:rFonts w:ascii="Century Gothic" w:hAnsi="Century Gothic"/>
          <w:color w:val="333333"/>
          <w:sz w:val="22"/>
          <w:szCs w:val="27"/>
          <w:shd w:val="clear" w:color="auto" w:fill="FFFFFF"/>
        </w:rPr>
      </w:pPr>
      <w:r w:rsidRPr="00FA0F91">
        <w:rPr>
          <w:rFonts w:ascii="Century Gothic" w:hAnsi="Century Gothic"/>
          <w:color w:val="333333"/>
          <w:sz w:val="22"/>
          <w:szCs w:val="27"/>
          <w:shd w:val="clear" w:color="auto" w:fill="FFFFFF"/>
        </w:rPr>
        <w:t xml:space="preserve">In an effort to bring in modern technologies and stimulate foreign direct investment, the government has issued new regulatory frameworks for PPP approaches to participate in </w:t>
      </w:r>
      <w:r w:rsidR="00F05718" w:rsidRPr="00FA0F91">
        <w:rPr>
          <w:rFonts w:ascii="Century Gothic" w:hAnsi="Century Gothic"/>
          <w:color w:val="333333"/>
          <w:sz w:val="22"/>
          <w:szCs w:val="27"/>
          <w:shd w:val="clear" w:color="auto" w:fill="FFFFFF"/>
        </w:rPr>
        <w:t xml:space="preserve">the healthcare </w:t>
      </w:r>
      <w:r w:rsidRPr="00FA0F91">
        <w:rPr>
          <w:rFonts w:ascii="Century Gothic" w:hAnsi="Century Gothic"/>
          <w:color w:val="333333"/>
          <w:sz w:val="22"/>
          <w:szCs w:val="27"/>
          <w:shd w:val="clear" w:color="auto" w:fill="FFFFFF"/>
        </w:rPr>
        <w:t xml:space="preserve">sector. Measures have been identified for privatization of select operations, equipping institutions with </w:t>
      </w:r>
      <w:r w:rsidR="00F05718" w:rsidRPr="00FA0F91">
        <w:rPr>
          <w:rFonts w:ascii="Century Gothic" w:hAnsi="Century Gothic"/>
          <w:color w:val="333333"/>
          <w:sz w:val="22"/>
          <w:szCs w:val="27"/>
          <w:shd w:val="clear" w:color="auto" w:fill="FFFFFF"/>
        </w:rPr>
        <w:t>advanced technologies</w:t>
      </w:r>
      <w:r w:rsidRPr="00FA0F91">
        <w:rPr>
          <w:rFonts w:ascii="Century Gothic" w:hAnsi="Century Gothic"/>
          <w:color w:val="333333"/>
          <w:sz w:val="22"/>
          <w:szCs w:val="27"/>
          <w:shd w:val="clear" w:color="auto" w:fill="FFFFFF"/>
        </w:rPr>
        <w:t xml:space="preserve"> while reforming medical education.  What are some of the human capital challenges that must accompany a technological upgrade of the sector?  </w:t>
      </w:r>
      <w:r w:rsidR="00F05718" w:rsidRPr="00FA0F91">
        <w:rPr>
          <w:rFonts w:ascii="Century Gothic" w:hAnsi="Century Gothic"/>
          <w:color w:val="333333"/>
          <w:sz w:val="22"/>
          <w:szCs w:val="27"/>
          <w:shd w:val="clear" w:color="auto" w:fill="FFFFFF"/>
        </w:rPr>
        <w:t xml:space="preserve">How might </w:t>
      </w:r>
      <w:r w:rsidRPr="00FA0F91">
        <w:rPr>
          <w:rFonts w:ascii="Century Gothic" w:hAnsi="Century Gothic"/>
          <w:color w:val="333333"/>
          <w:sz w:val="22"/>
          <w:szCs w:val="27"/>
          <w:shd w:val="clear" w:color="auto" w:fill="FFFFFF"/>
        </w:rPr>
        <w:t>foreign investors</w:t>
      </w:r>
      <w:r w:rsidR="00F05718" w:rsidRPr="00FA0F91">
        <w:rPr>
          <w:rFonts w:ascii="Century Gothic" w:hAnsi="Century Gothic"/>
          <w:color w:val="333333"/>
          <w:sz w:val="22"/>
          <w:szCs w:val="27"/>
          <w:shd w:val="clear" w:color="auto" w:fill="FFFFFF"/>
        </w:rPr>
        <w:t xml:space="preserve"> capitalize from the shifts underway</w:t>
      </w:r>
      <w:r w:rsidRPr="00FA0F91">
        <w:rPr>
          <w:rFonts w:ascii="Century Gothic" w:hAnsi="Century Gothic"/>
          <w:color w:val="333333"/>
          <w:sz w:val="22"/>
          <w:szCs w:val="27"/>
          <w:shd w:val="clear" w:color="auto" w:fill="FFFFFF"/>
        </w:rPr>
        <w:t>?</w:t>
      </w:r>
    </w:p>
    <w:p w14:paraId="03FCACDB" w14:textId="77777777" w:rsidR="006E6A30" w:rsidRPr="00FA0F91" w:rsidRDefault="006E6A30" w:rsidP="006E6A30">
      <w:pPr>
        <w:rPr>
          <w:rFonts w:ascii="Century Gothic" w:hAnsi="Century Gothic"/>
        </w:rPr>
      </w:pPr>
    </w:p>
    <w:p w14:paraId="50B2DF87" w14:textId="77777777" w:rsidR="00BE728A" w:rsidRPr="00FA0F91" w:rsidRDefault="00BE728A" w:rsidP="00BE728A">
      <w:pPr>
        <w:rPr>
          <w:rFonts w:ascii="Century Gothic" w:hAnsi="Century Gothic"/>
          <w:b/>
          <w:sz w:val="22"/>
          <w:u w:val="single"/>
        </w:rPr>
      </w:pPr>
      <w:r w:rsidRPr="00FA0F91">
        <w:rPr>
          <w:rFonts w:ascii="Century Gothic" w:hAnsi="Century Gothic"/>
          <w:b/>
          <w:sz w:val="22"/>
          <w:u w:val="single"/>
        </w:rPr>
        <w:t>Moderator</w:t>
      </w:r>
    </w:p>
    <w:p w14:paraId="2FC0F251" w14:textId="264A7F8B" w:rsidR="00954DA0" w:rsidRPr="00FA0F91" w:rsidRDefault="00954DA0" w:rsidP="00954DA0">
      <w:pPr>
        <w:rPr>
          <w:rFonts w:ascii="Century Gothic" w:hAnsi="Century Gothic"/>
          <w:sz w:val="22"/>
        </w:rPr>
      </w:pPr>
      <w:r w:rsidRPr="00FA0F91">
        <w:rPr>
          <w:rFonts w:ascii="Century Gothic" w:hAnsi="Century Gothic"/>
          <w:b/>
          <w:sz w:val="22"/>
        </w:rPr>
        <w:t xml:space="preserve">Dmitry </w:t>
      </w:r>
      <w:proofErr w:type="spellStart"/>
      <w:r w:rsidRPr="00FA0F91">
        <w:rPr>
          <w:rFonts w:ascii="Century Gothic" w:hAnsi="Century Gothic"/>
          <w:b/>
          <w:sz w:val="22"/>
        </w:rPr>
        <w:t>Khalilov</w:t>
      </w:r>
      <w:proofErr w:type="spellEnd"/>
      <w:r w:rsidRPr="00FA0F91">
        <w:rPr>
          <w:rFonts w:ascii="Century Gothic" w:hAnsi="Century Gothic"/>
          <w:sz w:val="22"/>
        </w:rPr>
        <w:t>, Partner, Life Sciences &amp; Health Leader, Central, Eastern and Southeastern Europe &amp; Central Asia, EY</w:t>
      </w:r>
    </w:p>
    <w:p w14:paraId="181CD6C9" w14:textId="6C433460" w:rsidR="00954DA0" w:rsidRPr="00FA0F91" w:rsidRDefault="00954DA0" w:rsidP="00954DA0">
      <w:pPr>
        <w:rPr>
          <w:rFonts w:ascii="Century Gothic" w:hAnsi="Century Gothic"/>
          <w:b/>
          <w:sz w:val="22"/>
          <w:u w:val="single"/>
        </w:rPr>
      </w:pPr>
      <w:r w:rsidRPr="00FA0F91">
        <w:rPr>
          <w:rFonts w:ascii="Century Gothic" w:hAnsi="Century Gothic"/>
          <w:b/>
          <w:sz w:val="22"/>
          <w:u w:val="single"/>
        </w:rPr>
        <w:t>Back-up</w:t>
      </w:r>
    </w:p>
    <w:p w14:paraId="256889D4" w14:textId="77777777" w:rsidR="00954DA0" w:rsidRPr="00FA0F91" w:rsidRDefault="00954DA0" w:rsidP="00954DA0">
      <w:pPr>
        <w:rPr>
          <w:rFonts w:ascii="Century Gothic" w:hAnsi="Century Gothic"/>
          <w:sz w:val="22"/>
        </w:rPr>
      </w:pPr>
      <w:r w:rsidRPr="00FA0F91">
        <w:rPr>
          <w:rFonts w:ascii="Century Gothic" w:hAnsi="Century Gothic"/>
          <w:b/>
          <w:sz w:val="22"/>
        </w:rPr>
        <w:t xml:space="preserve">Anna </w:t>
      </w:r>
      <w:proofErr w:type="spellStart"/>
      <w:r w:rsidRPr="00FA0F91">
        <w:rPr>
          <w:rFonts w:ascii="Century Gothic" w:hAnsi="Century Gothic"/>
          <w:b/>
          <w:sz w:val="22"/>
        </w:rPr>
        <w:t>Guseva</w:t>
      </w:r>
      <w:proofErr w:type="spellEnd"/>
      <w:r w:rsidRPr="00FA0F91">
        <w:rPr>
          <w:rFonts w:ascii="Century Gothic" w:hAnsi="Century Gothic"/>
          <w:sz w:val="22"/>
        </w:rPr>
        <w:t>, Partner, CIS Transaction Advisory Services, Life Sciences &amp; Health Leader, EY</w:t>
      </w:r>
    </w:p>
    <w:p w14:paraId="6993B430" w14:textId="77777777" w:rsidR="00BE728A" w:rsidRPr="00FA0F91" w:rsidRDefault="00BE728A" w:rsidP="00BE728A">
      <w:pPr>
        <w:rPr>
          <w:rFonts w:ascii="Century Gothic" w:hAnsi="Century Gothic"/>
          <w:sz w:val="22"/>
        </w:rPr>
      </w:pPr>
    </w:p>
    <w:p w14:paraId="6274951D" w14:textId="77777777" w:rsidR="00BE728A" w:rsidRPr="00FA0F91" w:rsidRDefault="00BE728A" w:rsidP="00BE728A">
      <w:pPr>
        <w:rPr>
          <w:rFonts w:ascii="Century Gothic" w:hAnsi="Century Gothic"/>
          <w:b/>
          <w:sz w:val="22"/>
          <w:szCs w:val="22"/>
          <w:u w:val="single"/>
        </w:rPr>
      </w:pPr>
      <w:proofErr w:type="spellStart"/>
      <w:r w:rsidRPr="00FA0F91">
        <w:rPr>
          <w:rFonts w:ascii="Century Gothic" w:hAnsi="Century Gothic"/>
          <w:b/>
          <w:sz w:val="22"/>
          <w:szCs w:val="22"/>
          <w:u w:val="single"/>
        </w:rPr>
        <w:t>Panellists</w:t>
      </w:r>
      <w:proofErr w:type="spellEnd"/>
    </w:p>
    <w:p w14:paraId="2D896728" w14:textId="77777777" w:rsidR="00BE728A" w:rsidRPr="00377243" w:rsidRDefault="00BE728A" w:rsidP="00BE728A">
      <w:pPr>
        <w:rPr>
          <w:rFonts w:ascii="Century Gothic" w:hAnsi="Century Gothic"/>
          <w:b/>
          <w:sz w:val="22"/>
          <w:szCs w:val="22"/>
        </w:rPr>
      </w:pPr>
      <w:r w:rsidRPr="00C234C7">
        <w:rPr>
          <w:rFonts w:ascii="Century Gothic" w:hAnsi="Century Gothic"/>
          <w:b/>
          <w:sz w:val="22"/>
          <w:szCs w:val="22"/>
        </w:rPr>
        <w:t xml:space="preserve">Alisher </w:t>
      </w:r>
      <w:proofErr w:type="spellStart"/>
      <w:r w:rsidRPr="00C234C7">
        <w:rPr>
          <w:rFonts w:ascii="Century Gothic" w:hAnsi="Century Gothic"/>
          <w:b/>
          <w:sz w:val="22"/>
          <w:szCs w:val="22"/>
        </w:rPr>
        <w:t>Shadmanov</w:t>
      </w:r>
      <w:proofErr w:type="spellEnd"/>
      <w:r w:rsidRPr="00C234C7">
        <w:rPr>
          <w:rFonts w:ascii="Century Gothic" w:hAnsi="Century Gothic"/>
          <w:b/>
          <w:sz w:val="22"/>
          <w:szCs w:val="22"/>
        </w:rPr>
        <w:t>, Minister of Health of the Republic of Uzbekistan</w:t>
      </w:r>
    </w:p>
    <w:p w14:paraId="7FDB197C" w14:textId="6A6C7A3F" w:rsidR="00BE728A" w:rsidRPr="00FA0F91" w:rsidRDefault="00BE728A" w:rsidP="00BE728A">
      <w:pPr>
        <w:rPr>
          <w:rFonts w:ascii="Century Gothic" w:hAnsi="Century Gothic"/>
          <w:sz w:val="22"/>
          <w:szCs w:val="22"/>
        </w:rPr>
      </w:pPr>
      <w:r w:rsidRPr="00FA0F91">
        <w:rPr>
          <w:rFonts w:ascii="Century Gothic" w:hAnsi="Century Gothic"/>
          <w:b/>
          <w:sz w:val="22"/>
          <w:szCs w:val="22"/>
        </w:rPr>
        <w:t>Sammy Karam</w:t>
      </w:r>
      <w:r w:rsidRPr="00FA0F91">
        <w:rPr>
          <w:rFonts w:ascii="Century Gothic" w:hAnsi="Century Gothic"/>
          <w:sz w:val="22"/>
          <w:szCs w:val="22"/>
        </w:rPr>
        <w:t>, Senior Vice President, Emerging Markets Established Pharmaceuticals, Abbott</w:t>
      </w:r>
    </w:p>
    <w:p w14:paraId="136DA42F" w14:textId="77777777" w:rsidR="00BE728A" w:rsidRPr="00FA0F91" w:rsidRDefault="00BE728A" w:rsidP="00BE728A">
      <w:pPr>
        <w:rPr>
          <w:rFonts w:ascii="Century Gothic" w:hAnsi="Century Gothic"/>
          <w:sz w:val="22"/>
          <w:szCs w:val="22"/>
        </w:rPr>
      </w:pPr>
      <w:proofErr w:type="spellStart"/>
      <w:r w:rsidRPr="00FA0F91">
        <w:rPr>
          <w:rFonts w:ascii="Century Gothic" w:hAnsi="Century Gothic"/>
          <w:b/>
          <w:sz w:val="22"/>
          <w:szCs w:val="22"/>
        </w:rPr>
        <w:t>Elcin</w:t>
      </w:r>
      <w:proofErr w:type="spellEnd"/>
      <w:r w:rsidRPr="00FA0F91">
        <w:rPr>
          <w:rFonts w:ascii="Century Gothic" w:hAnsi="Century Gothic"/>
          <w:b/>
          <w:sz w:val="22"/>
          <w:szCs w:val="22"/>
        </w:rPr>
        <w:t xml:space="preserve"> Barker Ergun</w:t>
      </w:r>
      <w:r w:rsidRPr="00FA0F91">
        <w:rPr>
          <w:rFonts w:ascii="Century Gothic" w:hAnsi="Century Gothic"/>
          <w:sz w:val="22"/>
          <w:szCs w:val="22"/>
        </w:rPr>
        <w:t xml:space="preserve">, CEO, </w:t>
      </w:r>
      <w:proofErr w:type="spellStart"/>
      <w:r w:rsidRPr="00FA0F91">
        <w:rPr>
          <w:rFonts w:ascii="Century Gothic" w:hAnsi="Century Gothic"/>
          <w:sz w:val="22"/>
          <w:szCs w:val="22"/>
        </w:rPr>
        <w:t>Menarini</w:t>
      </w:r>
      <w:proofErr w:type="spellEnd"/>
      <w:r w:rsidRPr="00FA0F91">
        <w:rPr>
          <w:rFonts w:ascii="Century Gothic" w:hAnsi="Century Gothic"/>
          <w:sz w:val="22"/>
          <w:szCs w:val="22"/>
        </w:rPr>
        <w:t xml:space="preserve"> (Berlin </w:t>
      </w:r>
      <w:proofErr w:type="spellStart"/>
      <w:r w:rsidRPr="00FA0F91">
        <w:rPr>
          <w:rFonts w:ascii="Century Gothic" w:hAnsi="Century Gothic"/>
          <w:sz w:val="22"/>
          <w:szCs w:val="22"/>
        </w:rPr>
        <w:t>Chemie</w:t>
      </w:r>
      <w:proofErr w:type="spellEnd"/>
      <w:r w:rsidRPr="00FA0F91">
        <w:rPr>
          <w:rFonts w:ascii="Century Gothic" w:hAnsi="Century Gothic"/>
          <w:sz w:val="22"/>
          <w:szCs w:val="22"/>
        </w:rPr>
        <w:t>)</w:t>
      </w:r>
    </w:p>
    <w:p w14:paraId="7040558B" w14:textId="77777777" w:rsidR="00BE728A" w:rsidRPr="00FA0F91" w:rsidRDefault="00BE728A" w:rsidP="00BE728A">
      <w:pPr>
        <w:rPr>
          <w:rFonts w:ascii="Century Gothic" w:hAnsi="Century Gothic"/>
          <w:sz w:val="22"/>
          <w:szCs w:val="22"/>
        </w:rPr>
      </w:pPr>
      <w:proofErr w:type="spellStart"/>
      <w:r w:rsidRPr="00FA0F91">
        <w:rPr>
          <w:rFonts w:ascii="Century Gothic" w:hAnsi="Century Gothic"/>
          <w:b/>
          <w:sz w:val="22"/>
          <w:szCs w:val="22"/>
        </w:rPr>
        <w:t>Bidar</w:t>
      </w:r>
      <w:proofErr w:type="spellEnd"/>
      <w:r w:rsidRPr="00FA0F91">
        <w:rPr>
          <w:rFonts w:ascii="Century Gothic" w:hAnsi="Century Gothic"/>
          <w:b/>
          <w:sz w:val="22"/>
          <w:szCs w:val="22"/>
        </w:rPr>
        <w:t xml:space="preserve"> </w:t>
      </w:r>
      <w:proofErr w:type="spellStart"/>
      <w:r w:rsidRPr="00FA0F91">
        <w:rPr>
          <w:rFonts w:ascii="Century Gothic" w:hAnsi="Century Gothic"/>
          <w:b/>
          <w:sz w:val="22"/>
          <w:szCs w:val="22"/>
        </w:rPr>
        <w:t>Ozgur</w:t>
      </w:r>
      <w:proofErr w:type="spellEnd"/>
      <w:r w:rsidRPr="00FA0F91">
        <w:rPr>
          <w:rFonts w:ascii="Century Gothic" w:hAnsi="Century Gothic"/>
          <w:b/>
          <w:sz w:val="22"/>
          <w:szCs w:val="22"/>
        </w:rPr>
        <w:t xml:space="preserve"> </w:t>
      </w:r>
      <w:proofErr w:type="spellStart"/>
      <w:r w:rsidRPr="00FA0F91">
        <w:rPr>
          <w:rFonts w:ascii="Century Gothic" w:hAnsi="Century Gothic"/>
          <w:b/>
          <w:sz w:val="22"/>
          <w:szCs w:val="22"/>
        </w:rPr>
        <w:t>Ulutas</w:t>
      </w:r>
      <w:proofErr w:type="spellEnd"/>
      <w:r w:rsidRPr="00FA0F91">
        <w:rPr>
          <w:rFonts w:ascii="Century Gothic" w:hAnsi="Century Gothic"/>
          <w:sz w:val="22"/>
          <w:szCs w:val="22"/>
        </w:rPr>
        <w:t>, Executive Board Member, Nobel Pharma (Turkey)</w:t>
      </w:r>
    </w:p>
    <w:p w14:paraId="729DABDB" w14:textId="77777777" w:rsidR="00BE728A" w:rsidRPr="00FA0F91" w:rsidRDefault="00BE728A" w:rsidP="00BE728A">
      <w:pPr>
        <w:rPr>
          <w:rFonts w:ascii="Century Gothic" w:hAnsi="Century Gothic"/>
          <w:sz w:val="22"/>
          <w:szCs w:val="22"/>
        </w:rPr>
      </w:pPr>
      <w:r w:rsidRPr="00FA0F91">
        <w:rPr>
          <w:rFonts w:ascii="Century Gothic" w:hAnsi="Century Gothic"/>
          <w:b/>
          <w:sz w:val="22"/>
          <w:szCs w:val="22"/>
        </w:rPr>
        <w:t xml:space="preserve">Martin </w:t>
      </w:r>
      <w:proofErr w:type="spellStart"/>
      <w:r w:rsidRPr="00FA0F91">
        <w:rPr>
          <w:rFonts w:ascii="Century Gothic" w:hAnsi="Century Gothic"/>
          <w:b/>
          <w:sz w:val="22"/>
          <w:szCs w:val="22"/>
        </w:rPr>
        <w:t>Jäger</w:t>
      </w:r>
      <w:proofErr w:type="spellEnd"/>
      <w:r w:rsidRPr="00FA0F91">
        <w:rPr>
          <w:rFonts w:ascii="Century Gothic" w:hAnsi="Century Gothic"/>
          <w:sz w:val="22"/>
          <w:szCs w:val="22"/>
        </w:rPr>
        <w:t>, State Secretary, Federal Ministry for Economic Cooperation and Development of Germany</w:t>
      </w:r>
    </w:p>
    <w:p w14:paraId="5EFE2E01" w14:textId="77777777" w:rsidR="00BE728A" w:rsidRPr="00FA0F91" w:rsidRDefault="00BE728A" w:rsidP="00BE728A">
      <w:pPr>
        <w:rPr>
          <w:rFonts w:ascii="Century Gothic" w:hAnsi="Century Gothic"/>
          <w:sz w:val="22"/>
          <w:szCs w:val="22"/>
        </w:rPr>
      </w:pPr>
      <w:r w:rsidRPr="00FA0F91">
        <w:rPr>
          <w:rFonts w:ascii="Century Gothic" w:hAnsi="Century Gothic"/>
          <w:b/>
          <w:sz w:val="22"/>
          <w:szCs w:val="22"/>
        </w:rPr>
        <w:t>Sung-</w:t>
      </w:r>
      <w:proofErr w:type="spellStart"/>
      <w:r w:rsidRPr="00FA0F91">
        <w:rPr>
          <w:rFonts w:ascii="Century Gothic" w:hAnsi="Century Gothic"/>
          <w:b/>
          <w:sz w:val="22"/>
          <w:szCs w:val="22"/>
        </w:rPr>
        <w:t>Hee</w:t>
      </w:r>
      <w:proofErr w:type="spellEnd"/>
      <w:r w:rsidRPr="00FA0F91">
        <w:rPr>
          <w:rFonts w:ascii="Century Gothic" w:hAnsi="Century Gothic"/>
          <w:b/>
          <w:sz w:val="22"/>
          <w:szCs w:val="22"/>
        </w:rPr>
        <w:t xml:space="preserve"> Hong</w:t>
      </w:r>
      <w:r w:rsidRPr="00FA0F91">
        <w:rPr>
          <w:rFonts w:ascii="Century Gothic" w:hAnsi="Century Gothic"/>
          <w:sz w:val="22"/>
          <w:szCs w:val="22"/>
        </w:rPr>
        <w:t xml:space="preserve">, Head of </w:t>
      </w:r>
      <w:proofErr w:type="spellStart"/>
      <w:r w:rsidRPr="00FA0F91">
        <w:rPr>
          <w:rFonts w:ascii="Century Gothic" w:hAnsi="Century Gothic"/>
          <w:sz w:val="22"/>
          <w:szCs w:val="22"/>
        </w:rPr>
        <w:t>Eulji</w:t>
      </w:r>
      <w:proofErr w:type="spellEnd"/>
      <w:r w:rsidRPr="00FA0F91">
        <w:rPr>
          <w:rFonts w:ascii="Century Gothic" w:hAnsi="Century Gothic"/>
          <w:sz w:val="22"/>
          <w:szCs w:val="22"/>
        </w:rPr>
        <w:t xml:space="preserve"> University, Republic of Korea</w:t>
      </w:r>
    </w:p>
    <w:p w14:paraId="5837D692" w14:textId="77777777" w:rsidR="00BE728A" w:rsidRPr="00FA0F91" w:rsidRDefault="00BE728A" w:rsidP="00BE728A">
      <w:pPr>
        <w:rPr>
          <w:rFonts w:ascii="Century Gothic" w:hAnsi="Century Gothic"/>
          <w:sz w:val="22"/>
          <w:szCs w:val="22"/>
        </w:rPr>
      </w:pPr>
      <w:proofErr w:type="spellStart"/>
      <w:r w:rsidRPr="00FA0F91">
        <w:rPr>
          <w:rFonts w:ascii="Century Gothic" w:hAnsi="Century Gothic"/>
          <w:b/>
          <w:sz w:val="22"/>
          <w:szCs w:val="22"/>
        </w:rPr>
        <w:t>Mukhabbat</w:t>
      </w:r>
      <w:proofErr w:type="spellEnd"/>
      <w:r w:rsidRPr="00FA0F91">
        <w:rPr>
          <w:rFonts w:ascii="Century Gothic" w:hAnsi="Century Gothic"/>
          <w:b/>
          <w:sz w:val="22"/>
          <w:szCs w:val="22"/>
        </w:rPr>
        <w:t xml:space="preserve"> </w:t>
      </w:r>
      <w:proofErr w:type="spellStart"/>
      <w:r w:rsidRPr="00FA0F91">
        <w:rPr>
          <w:rFonts w:ascii="Century Gothic" w:hAnsi="Century Gothic"/>
          <w:b/>
          <w:sz w:val="22"/>
          <w:szCs w:val="22"/>
        </w:rPr>
        <w:t>Askarova</w:t>
      </w:r>
      <w:proofErr w:type="spellEnd"/>
      <w:r w:rsidRPr="00FA0F91">
        <w:rPr>
          <w:rFonts w:ascii="Century Gothic" w:hAnsi="Century Gothic"/>
          <w:sz w:val="22"/>
          <w:szCs w:val="22"/>
        </w:rPr>
        <w:t>, Head, Association of International Pharmaceutical Manufacturers</w:t>
      </w:r>
    </w:p>
    <w:p w14:paraId="18ED249F" w14:textId="59B3346C" w:rsidR="00BE728A" w:rsidRPr="00FA0F91" w:rsidRDefault="00BE728A" w:rsidP="00BE728A">
      <w:pPr>
        <w:rPr>
          <w:rFonts w:ascii="Century Gothic" w:hAnsi="Century Gothic"/>
          <w:sz w:val="22"/>
          <w:szCs w:val="22"/>
        </w:rPr>
      </w:pPr>
      <w:r w:rsidRPr="00FA0F91">
        <w:rPr>
          <w:rFonts w:ascii="Century Gothic" w:hAnsi="Century Gothic"/>
          <w:b/>
          <w:sz w:val="22"/>
          <w:szCs w:val="22"/>
        </w:rPr>
        <w:t xml:space="preserve">Douglas A. </w:t>
      </w:r>
      <w:proofErr w:type="spellStart"/>
      <w:r w:rsidRPr="00FA0F91">
        <w:rPr>
          <w:rFonts w:ascii="Century Gothic" w:hAnsi="Century Gothic"/>
          <w:b/>
          <w:sz w:val="22"/>
          <w:szCs w:val="22"/>
        </w:rPr>
        <w:t>Dachille</w:t>
      </w:r>
      <w:proofErr w:type="spellEnd"/>
      <w:r w:rsidRPr="00FA0F91">
        <w:rPr>
          <w:rFonts w:ascii="Century Gothic" w:hAnsi="Century Gothic"/>
          <w:sz w:val="22"/>
          <w:szCs w:val="22"/>
        </w:rPr>
        <w:t>, EVP and Chief Investment Officer, AIG (Global)</w:t>
      </w:r>
    </w:p>
    <w:p w14:paraId="36255176" w14:textId="77777777" w:rsidR="00BE728A" w:rsidRPr="00FA0F91" w:rsidRDefault="00BE728A" w:rsidP="006E6A30">
      <w:pPr>
        <w:rPr>
          <w:rFonts w:ascii="Century Gothic" w:hAnsi="Century Gothic"/>
        </w:rPr>
      </w:pPr>
    </w:p>
    <w:p w14:paraId="0F8003E3" w14:textId="77777777" w:rsidR="00C844D0" w:rsidRPr="00FA0F91" w:rsidRDefault="00C844D0" w:rsidP="00C844D0">
      <w:pPr>
        <w:rPr>
          <w:rFonts w:ascii="Century Gothic" w:hAnsi="Century Gothic"/>
          <w:color w:val="FF0000"/>
          <w:sz w:val="20"/>
        </w:rPr>
      </w:pPr>
      <w:r w:rsidRPr="00FA0F91">
        <w:rPr>
          <w:rFonts w:ascii="Century Gothic" w:hAnsi="Century Gothic"/>
          <w:color w:val="FF0000"/>
          <w:sz w:val="20"/>
        </w:rPr>
        <w:t>Harnessing Technical Innovation</w:t>
      </w:r>
    </w:p>
    <w:p w14:paraId="3D21C307" w14:textId="77777777" w:rsidR="00604FD4" w:rsidRPr="00FA0F91" w:rsidRDefault="00604FD4" w:rsidP="00604FD4">
      <w:pPr>
        <w:rPr>
          <w:rFonts w:ascii="Century Gothic" w:hAnsi="Century Gothic"/>
          <w:color w:val="808080" w:themeColor="background1" w:themeShade="80"/>
          <w:sz w:val="20"/>
        </w:rPr>
      </w:pPr>
      <w:r w:rsidRPr="00FA0F91">
        <w:rPr>
          <w:rFonts w:ascii="Century Gothic" w:hAnsi="Century Gothic"/>
          <w:color w:val="808080" w:themeColor="background1" w:themeShade="80"/>
          <w:sz w:val="20"/>
        </w:rPr>
        <w:t xml:space="preserve">Interactive Panel </w:t>
      </w:r>
    </w:p>
    <w:p w14:paraId="5343B9C9" w14:textId="77777777" w:rsidR="00604FD4" w:rsidRPr="00FA0F91" w:rsidRDefault="00FB2706" w:rsidP="00604FD4">
      <w:pPr>
        <w:rPr>
          <w:rFonts w:ascii="Century Gothic" w:hAnsi="Century Gothic"/>
          <w:b/>
          <w:sz w:val="28"/>
        </w:rPr>
      </w:pPr>
      <w:r w:rsidRPr="00FA0F91">
        <w:rPr>
          <w:rFonts w:ascii="Century Gothic" w:hAnsi="Century Gothic"/>
          <w:b/>
          <w:sz w:val="28"/>
        </w:rPr>
        <w:t>Delivering</w:t>
      </w:r>
      <w:r w:rsidR="00604FD4" w:rsidRPr="00FA0F91">
        <w:rPr>
          <w:rFonts w:ascii="Century Gothic" w:hAnsi="Century Gothic"/>
          <w:b/>
          <w:sz w:val="28"/>
        </w:rPr>
        <w:t xml:space="preserve"> Efficiencies and Improving Resource Management </w:t>
      </w:r>
    </w:p>
    <w:p w14:paraId="683B307B" w14:textId="77777777" w:rsidR="00604FD4" w:rsidRPr="00FA0F91" w:rsidRDefault="00604FD4" w:rsidP="00604FD4">
      <w:pPr>
        <w:rPr>
          <w:rFonts w:ascii="Century Gothic" w:hAnsi="Century Gothic"/>
        </w:rPr>
      </w:pPr>
    </w:p>
    <w:p w14:paraId="41BFBE11" w14:textId="77777777" w:rsidR="00604FD4" w:rsidRPr="00FA0F91" w:rsidRDefault="00604FD4" w:rsidP="00604FD4">
      <w:pPr>
        <w:rPr>
          <w:rFonts w:ascii="Century Gothic" w:hAnsi="Century Gothic"/>
          <w:sz w:val="22"/>
        </w:rPr>
      </w:pPr>
      <w:r w:rsidRPr="00FA0F91">
        <w:rPr>
          <w:rFonts w:ascii="Century Gothic" w:hAnsi="Century Gothic"/>
          <w:sz w:val="22"/>
        </w:rPr>
        <w:t>A r</w:t>
      </w:r>
      <w:r w:rsidR="00020E40" w:rsidRPr="00FA0F91">
        <w:rPr>
          <w:rFonts w:ascii="Century Gothic" w:hAnsi="Century Gothic"/>
          <w:sz w:val="22"/>
        </w:rPr>
        <w:t>evamp of industrial, agricultural</w:t>
      </w:r>
      <w:r w:rsidRPr="00FA0F91">
        <w:rPr>
          <w:rFonts w:ascii="Century Gothic" w:hAnsi="Century Gothic"/>
          <w:sz w:val="22"/>
        </w:rPr>
        <w:t xml:space="preserve"> and civil infrastructure – including water, energy efficiency as well as digital management and conductivity – are all in critical need and present an opportunity to enhance productivity.  What role can the private sector finance and technology play, in partnership with government agencies and development banks, in improving resource efficiency?  What best practices should Uzbekistan adopt in financing this ambitious agenda?   </w:t>
      </w:r>
    </w:p>
    <w:p w14:paraId="063A9077" w14:textId="77777777" w:rsidR="00BE728A" w:rsidRPr="00FA0F91" w:rsidRDefault="00BE728A" w:rsidP="00604FD4">
      <w:pPr>
        <w:rPr>
          <w:rFonts w:ascii="Century Gothic" w:hAnsi="Century Gothic"/>
          <w:sz w:val="22"/>
        </w:rPr>
      </w:pPr>
    </w:p>
    <w:p w14:paraId="1BBDA3E3" w14:textId="77777777" w:rsidR="00BE728A" w:rsidRPr="00FA0F91" w:rsidRDefault="00BE728A" w:rsidP="00BE728A">
      <w:pPr>
        <w:rPr>
          <w:rFonts w:ascii="Century Gothic" w:hAnsi="Century Gothic"/>
          <w:b/>
          <w:sz w:val="22"/>
          <w:szCs w:val="22"/>
          <w:u w:val="single"/>
        </w:rPr>
      </w:pPr>
      <w:r w:rsidRPr="00FA0F91">
        <w:rPr>
          <w:rFonts w:ascii="Century Gothic" w:hAnsi="Century Gothic"/>
          <w:b/>
          <w:sz w:val="22"/>
          <w:szCs w:val="22"/>
          <w:u w:val="single"/>
        </w:rPr>
        <w:lastRenderedPageBreak/>
        <w:t>Moderator</w:t>
      </w:r>
    </w:p>
    <w:p w14:paraId="24FEB374" w14:textId="6C2EFC24" w:rsidR="00954DA0" w:rsidRPr="00FA0F91" w:rsidRDefault="00954DA0" w:rsidP="00954DA0">
      <w:pPr>
        <w:rPr>
          <w:rFonts w:ascii="Century Gothic" w:hAnsi="Century Gothic"/>
          <w:sz w:val="22"/>
        </w:rPr>
      </w:pPr>
      <w:proofErr w:type="spellStart"/>
      <w:r w:rsidRPr="00FA0F91">
        <w:rPr>
          <w:rFonts w:ascii="Century Gothic" w:hAnsi="Century Gothic"/>
          <w:b/>
          <w:sz w:val="22"/>
        </w:rPr>
        <w:t>Esfandyar</w:t>
      </w:r>
      <w:proofErr w:type="spellEnd"/>
      <w:r w:rsidRPr="00FA0F91">
        <w:rPr>
          <w:rFonts w:ascii="Century Gothic" w:hAnsi="Century Gothic"/>
          <w:b/>
          <w:sz w:val="22"/>
        </w:rPr>
        <w:t xml:space="preserve"> </w:t>
      </w:r>
      <w:proofErr w:type="spellStart"/>
      <w:r w:rsidRPr="00FA0F91">
        <w:rPr>
          <w:rFonts w:ascii="Century Gothic" w:hAnsi="Century Gothic"/>
          <w:b/>
          <w:sz w:val="22"/>
        </w:rPr>
        <w:t>Batmanghelidj</w:t>
      </w:r>
      <w:proofErr w:type="spellEnd"/>
      <w:r w:rsidRPr="00FA0F91">
        <w:rPr>
          <w:rFonts w:ascii="Century Gothic" w:hAnsi="Century Gothic"/>
          <w:sz w:val="22"/>
        </w:rPr>
        <w:t>, Founder and Publisher, Eurasian Investor </w:t>
      </w:r>
    </w:p>
    <w:p w14:paraId="5263F024" w14:textId="77777777" w:rsidR="00BE728A" w:rsidRPr="00FA0F91" w:rsidRDefault="00BE728A" w:rsidP="00BE728A">
      <w:pPr>
        <w:rPr>
          <w:rFonts w:ascii="Century Gothic" w:hAnsi="Century Gothic"/>
          <w:sz w:val="22"/>
          <w:szCs w:val="22"/>
        </w:rPr>
      </w:pPr>
    </w:p>
    <w:p w14:paraId="5F008146" w14:textId="77777777" w:rsidR="00BE728A" w:rsidRPr="00FA0F91" w:rsidRDefault="00BE728A" w:rsidP="00BE728A">
      <w:pPr>
        <w:rPr>
          <w:rFonts w:ascii="Century Gothic" w:hAnsi="Century Gothic"/>
          <w:b/>
          <w:sz w:val="22"/>
          <w:szCs w:val="22"/>
          <w:u w:val="single"/>
        </w:rPr>
      </w:pPr>
      <w:proofErr w:type="spellStart"/>
      <w:r w:rsidRPr="00FA0F91">
        <w:rPr>
          <w:rFonts w:ascii="Century Gothic" w:hAnsi="Century Gothic"/>
          <w:b/>
          <w:sz w:val="22"/>
          <w:szCs w:val="22"/>
          <w:u w:val="single"/>
        </w:rPr>
        <w:t>Panellists</w:t>
      </w:r>
      <w:proofErr w:type="spellEnd"/>
    </w:p>
    <w:p w14:paraId="4676B884" w14:textId="77777777" w:rsidR="00C234C7" w:rsidRPr="00FA0F91" w:rsidRDefault="00C234C7" w:rsidP="00C234C7">
      <w:pPr>
        <w:rPr>
          <w:rFonts w:ascii="Century Gothic" w:hAnsi="Century Gothic"/>
          <w:sz w:val="22"/>
          <w:szCs w:val="22"/>
        </w:rPr>
      </w:pPr>
      <w:proofErr w:type="spellStart"/>
      <w:r w:rsidRPr="00FA0F91">
        <w:rPr>
          <w:rFonts w:ascii="Century Gothic" w:hAnsi="Century Gothic"/>
          <w:b/>
          <w:sz w:val="22"/>
          <w:szCs w:val="22"/>
        </w:rPr>
        <w:t>Golib</w:t>
      </w:r>
      <w:proofErr w:type="spellEnd"/>
      <w:r w:rsidRPr="00FA0F91">
        <w:rPr>
          <w:rFonts w:ascii="Century Gothic" w:hAnsi="Century Gothic"/>
          <w:b/>
          <w:sz w:val="22"/>
          <w:szCs w:val="22"/>
        </w:rPr>
        <w:t xml:space="preserve"> </w:t>
      </w:r>
      <w:proofErr w:type="spellStart"/>
      <w:r w:rsidRPr="00FA0F91">
        <w:rPr>
          <w:rFonts w:ascii="Century Gothic" w:hAnsi="Century Gothic"/>
          <w:b/>
          <w:sz w:val="22"/>
          <w:szCs w:val="22"/>
        </w:rPr>
        <w:t>Kholjigitov</w:t>
      </w:r>
      <w:proofErr w:type="spellEnd"/>
      <w:r w:rsidRPr="00FA0F91">
        <w:rPr>
          <w:rFonts w:ascii="Century Gothic" w:hAnsi="Century Gothic"/>
          <w:sz w:val="22"/>
          <w:szCs w:val="22"/>
        </w:rPr>
        <w:t xml:space="preserve">, Head, PPP Development Agency </w:t>
      </w:r>
    </w:p>
    <w:p w14:paraId="20C7799A" w14:textId="77777777" w:rsidR="00BE728A" w:rsidRPr="00FA0F91" w:rsidRDefault="00BE728A" w:rsidP="00BE728A">
      <w:pPr>
        <w:rPr>
          <w:rFonts w:ascii="Century Gothic" w:hAnsi="Century Gothic"/>
          <w:bCs/>
          <w:sz w:val="22"/>
          <w:szCs w:val="22"/>
        </w:rPr>
      </w:pPr>
      <w:r w:rsidRPr="00FA0F91">
        <w:rPr>
          <w:rFonts w:ascii="Century Gothic" w:hAnsi="Century Gothic"/>
          <w:b/>
          <w:bCs/>
          <w:sz w:val="22"/>
          <w:szCs w:val="22"/>
        </w:rPr>
        <w:t>Katsuya Nakanishi</w:t>
      </w:r>
      <w:r w:rsidRPr="00FA0F91">
        <w:rPr>
          <w:rFonts w:ascii="Century Gothic" w:hAnsi="Century Gothic"/>
          <w:bCs/>
          <w:sz w:val="22"/>
          <w:szCs w:val="22"/>
        </w:rPr>
        <w:t xml:space="preserve">, Executive Vice President, Mitsubishi </w:t>
      </w:r>
      <w:proofErr w:type="gramStart"/>
      <w:r w:rsidRPr="00FA0F91">
        <w:rPr>
          <w:rFonts w:ascii="Century Gothic" w:hAnsi="Century Gothic"/>
          <w:bCs/>
          <w:sz w:val="22"/>
          <w:szCs w:val="22"/>
        </w:rPr>
        <w:t>Corporation,  Group</w:t>
      </w:r>
      <w:proofErr w:type="gramEnd"/>
      <w:r w:rsidRPr="00FA0F91">
        <w:rPr>
          <w:rFonts w:ascii="Century Gothic" w:hAnsi="Century Gothic"/>
          <w:bCs/>
          <w:sz w:val="22"/>
          <w:szCs w:val="22"/>
        </w:rPr>
        <w:t xml:space="preserve"> CEO, Power Solution</w:t>
      </w:r>
    </w:p>
    <w:p w14:paraId="1F90BFDF" w14:textId="77777777" w:rsidR="00BE728A" w:rsidRPr="00FA0F91" w:rsidRDefault="00BE728A" w:rsidP="00BE728A">
      <w:pPr>
        <w:rPr>
          <w:rFonts w:ascii="Century Gothic" w:hAnsi="Century Gothic"/>
          <w:sz w:val="22"/>
          <w:szCs w:val="22"/>
        </w:rPr>
      </w:pPr>
      <w:proofErr w:type="spellStart"/>
      <w:r w:rsidRPr="00FA0F91">
        <w:rPr>
          <w:rFonts w:ascii="Century Gothic" w:hAnsi="Century Gothic"/>
          <w:b/>
          <w:bCs/>
          <w:sz w:val="22"/>
          <w:szCs w:val="22"/>
        </w:rPr>
        <w:t>Vazil</w:t>
      </w:r>
      <w:proofErr w:type="spellEnd"/>
      <w:r w:rsidRPr="00FA0F91">
        <w:rPr>
          <w:rFonts w:ascii="Century Gothic" w:hAnsi="Century Gothic"/>
          <w:b/>
          <w:bCs/>
          <w:sz w:val="22"/>
          <w:szCs w:val="22"/>
        </w:rPr>
        <w:t xml:space="preserve"> Hudak</w:t>
      </w:r>
      <w:r w:rsidRPr="00FA0F91">
        <w:rPr>
          <w:rFonts w:ascii="Century Gothic" w:hAnsi="Century Gothic"/>
          <w:sz w:val="22"/>
          <w:szCs w:val="22"/>
        </w:rPr>
        <w:t>, Vice-President, EIB</w:t>
      </w:r>
    </w:p>
    <w:p w14:paraId="0F1D86F6" w14:textId="77777777" w:rsidR="00BE728A" w:rsidRPr="00FA0F91" w:rsidRDefault="00BE728A" w:rsidP="00BE728A">
      <w:pPr>
        <w:rPr>
          <w:rFonts w:ascii="Century Gothic" w:hAnsi="Century Gothic"/>
          <w:iCs/>
          <w:sz w:val="22"/>
          <w:szCs w:val="22"/>
        </w:rPr>
      </w:pPr>
      <w:proofErr w:type="spellStart"/>
      <w:r w:rsidRPr="00FA0F91">
        <w:rPr>
          <w:rFonts w:ascii="Century Gothic" w:hAnsi="Century Gothic"/>
          <w:b/>
          <w:bCs/>
          <w:iCs/>
          <w:sz w:val="22"/>
          <w:szCs w:val="22"/>
        </w:rPr>
        <w:t>Animesh</w:t>
      </w:r>
      <w:proofErr w:type="spellEnd"/>
      <w:r w:rsidRPr="00FA0F91">
        <w:rPr>
          <w:rFonts w:ascii="Century Gothic" w:hAnsi="Century Gothic"/>
          <w:b/>
          <w:bCs/>
          <w:iCs/>
          <w:sz w:val="22"/>
          <w:szCs w:val="22"/>
        </w:rPr>
        <w:t xml:space="preserve"> Shrivastava</w:t>
      </w:r>
      <w:r w:rsidRPr="00FA0F91">
        <w:rPr>
          <w:rFonts w:ascii="Century Gothic" w:hAnsi="Century Gothic"/>
          <w:iCs/>
          <w:sz w:val="22"/>
          <w:szCs w:val="22"/>
        </w:rPr>
        <w:t>, Program Leader for Natural Resources Management and Competitiveness in Central Asia, World Bank</w:t>
      </w:r>
    </w:p>
    <w:p w14:paraId="7ACF40A3" w14:textId="656E8E6D" w:rsidR="00BE728A" w:rsidRPr="00FA0F91" w:rsidRDefault="00BE728A" w:rsidP="00BE728A">
      <w:pPr>
        <w:rPr>
          <w:rFonts w:ascii="Century Gothic" w:hAnsi="Century Gothic"/>
          <w:iCs/>
          <w:sz w:val="22"/>
          <w:szCs w:val="22"/>
        </w:rPr>
      </w:pPr>
      <w:proofErr w:type="spellStart"/>
      <w:r w:rsidRPr="00FA0F91">
        <w:rPr>
          <w:rFonts w:ascii="Century Gothic" w:hAnsi="Century Gothic"/>
          <w:b/>
          <w:iCs/>
          <w:sz w:val="22"/>
          <w:szCs w:val="22"/>
        </w:rPr>
        <w:t>Alkis</w:t>
      </w:r>
      <w:proofErr w:type="spellEnd"/>
      <w:r w:rsidRPr="00FA0F91">
        <w:rPr>
          <w:rFonts w:ascii="Century Gothic" w:hAnsi="Century Gothic"/>
          <w:b/>
          <w:iCs/>
          <w:sz w:val="22"/>
          <w:szCs w:val="22"/>
        </w:rPr>
        <w:t xml:space="preserve"> </w:t>
      </w:r>
      <w:proofErr w:type="spellStart"/>
      <w:r w:rsidRPr="00FA0F91">
        <w:rPr>
          <w:rFonts w:ascii="Century Gothic" w:hAnsi="Century Gothic"/>
          <w:b/>
          <w:iCs/>
          <w:sz w:val="22"/>
          <w:szCs w:val="22"/>
        </w:rPr>
        <w:t>Drakinos</w:t>
      </w:r>
      <w:proofErr w:type="spellEnd"/>
      <w:r w:rsidRPr="00FA0F91">
        <w:rPr>
          <w:rFonts w:ascii="Century Gothic" w:hAnsi="Century Gothic"/>
          <w:iCs/>
          <w:sz w:val="22"/>
          <w:szCs w:val="22"/>
        </w:rPr>
        <w:t>, </w:t>
      </w:r>
      <w:r w:rsidRPr="00FA0F91">
        <w:rPr>
          <w:rFonts w:ascii="Century Gothic" w:hAnsi="Century Gothic"/>
          <w:bCs/>
          <w:iCs/>
          <w:sz w:val="22"/>
          <w:szCs w:val="22"/>
        </w:rPr>
        <w:t>EBRD Head of Uzbekistan</w:t>
      </w:r>
    </w:p>
    <w:p w14:paraId="7BEFB309" w14:textId="77777777" w:rsidR="00BE728A" w:rsidRPr="00FA0F91" w:rsidRDefault="00BE728A" w:rsidP="00BE728A">
      <w:pPr>
        <w:rPr>
          <w:rFonts w:ascii="Century Gothic" w:hAnsi="Century Gothic"/>
          <w:iCs/>
          <w:sz w:val="22"/>
          <w:szCs w:val="22"/>
        </w:rPr>
      </w:pPr>
      <w:proofErr w:type="spellStart"/>
      <w:r w:rsidRPr="00FA0F91">
        <w:rPr>
          <w:rFonts w:ascii="Century Gothic" w:hAnsi="Century Gothic"/>
          <w:b/>
          <w:iCs/>
          <w:sz w:val="22"/>
          <w:szCs w:val="22"/>
        </w:rPr>
        <w:t>Eduards</w:t>
      </w:r>
      <w:proofErr w:type="spellEnd"/>
      <w:r w:rsidRPr="00FA0F91">
        <w:rPr>
          <w:rFonts w:ascii="Century Gothic" w:hAnsi="Century Gothic"/>
          <w:b/>
          <w:iCs/>
          <w:sz w:val="22"/>
          <w:szCs w:val="22"/>
        </w:rPr>
        <w:t xml:space="preserve"> </w:t>
      </w:r>
      <w:proofErr w:type="spellStart"/>
      <w:r w:rsidRPr="00FA0F91">
        <w:rPr>
          <w:rFonts w:ascii="Century Gothic" w:hAnsi="Century Gothic"/>
          <w:b/>
          <w:iCs/>
          <w:sz w:val="22"/>
          <w:szCs w:val="22"/>
        </w:rPr>
        <w:t>Stiprais</w:t>
      </w:r>
      <w:proofErr w:type="spellEnd"/>
      <w:r w:rsidRPr="00FA0F91">
        <w:rPr>
          <w:rFonts w:ascii="Century Gothic" w:hAnsi="Century Gothic"/>
          <w:b/>
          <w:iCs/>
          <w:sz w:val="22"/>
          <w:szCs w:val="22"/>
        </w:rPr>
        <w:t>,</w:t>
      </w:r>
      <w:r w:rsidRPr="00FA0F91">
        <w:rPr>
          <w:rFonts w:ascii="Century Gothic" w:hAnsi="Century Gothic"/>
          <w:iCs/>
          <w:sz w:val="22"/>
          <w:szCs w:val="22"/>
        </w:rPr>
        <w:t xml:space="preserve"> Ambassador, Head of the EU Delegation to Uzbekistan</w:t>
      </w:r>
    </w:p>
    <w:p w14:paraId="35B449FF" w14:textId="77777777" w:rsidR="00BE728A" w:rsidRPr="00FA0F91" w:rsidRDefault="00BE728A" w:rsidP="00BE728A">
      <w:pPr>
        <w:rPr>
          <w:rFonts w:ascii="Century Gothic" w:hAnsi="Century Gothic"/>
          <w:bCs/>
          <w:iCs/>
          <w:sz w:val="22"/>
          <w:szCs w:val="22"/>
        </w:rPr>
      </w:pPr>
      <w:r w:rsidRPr="00FA0F91">
        <w:rPr>
          <w:rFonts w:ascii="Century Gothic" w:hAnsi="Century Gothic"/>
          <w:b/>
          <w:iCs/>
          <w:sz w:val="22"/>
          <w:szCs w:val="22"/>
        </w:rPr>
        <w:t xml:space="preserve">Maxim </w:t>
      </w:r>
      <w:proofErr w:type="spellStart"/>
      <w:r w:rsidRPr="00FA0F91">
        <w:rPr>
          <w:rFonts w:ascii="Century Gothic" w:hAnsi="Century Gothic"/>
          <w:b/>
          <w:iCs/>
          <w:sz w:val="22"/>
          <w:szCs w:val="22"/>
        </w:rPr>
        <w:t>Efremov</w:t>
      </w:r>
      <w:proofErr w:type="spellEnd"/>
      <w:r w:rsidRPr="00FA0F91">
        <w:rPr>
          <w:rFonts w:ascii="Century Gothic" w:hAnsi="Century Gothic"/>
          <w:iCs/>
          <w:sz w:val="22"/>
          <w:szCs w:val="22"/>
        </w:rPr>
        <w:t>, General Manager, </w:t>
      </w:r>
      <w:r w:rsidRPr="00FA0F91">
        <w:rPr>
          <w:rFonts w:ascii="Century Gothic" w:hAnsi="Century Gothic"/>
          <w:bCs/>
          <w:iCs/>
          <w:sz w:val="22"/>
          <w:szCs w:val="22"/>
        </w:rPr>
        <w:t>International Beverages Tashkent</w:t>
      </w:r>
    </w:p>
    <w:p w14:paraId="60877A80" w14:textId="77777777" w:rsidR="00BE728A" w:rsidRPr="00FA0F91" w:rsidRDefault="00BE728A" w:rsidP="00BE728A">
      <w:pPr>
        <w:rPr>
          <w:rFonts w:ascii="Century Gothic" w:hAnsi="Century Gothic"/>
          <w:iCs/>
          <w:sz w:val="22"/>
          <w:szCs w:val="22"/>
        </w:rPr>
      </w:pPr>
      <w:r w:rsidRPr="00FA0F91">
        <w:rPr>
          <w:rFonts w:ascii="Century Gothic" w:hAnsi="Century Gothic"/>
          <w:b/>
          <w:iCs/>
          <w:sz w:val="22"/>
          <w:szCs w:val="22"/>
        </w:rPr>
        <w:t xml:space="preserve">Anuj </w:t>
      </w:r>
      <w:proofErr w:type="spellStart"/>
      <w:r w:rsidRPr="00FA0F91">
        <w:rPr>
          <w:rFonts w:ascii="Century Gothic" w:hAnsi="Century Gothic"/>
          <w:b/>
          <w:iCs/>
          <w:sz w:val="22"/>
          <w:szCs w:val="22"/>
        </w:rPr>
        <w:t>Kapur</w:t>
      </w:r>
      <w:proofErr w:type="spellEnd"/>
      <w:r w:rsidRPr="00FA0F91">
        <w:rPr>
          <w:rFonts w:ascii="Century Gothic" w:hAnsi="Century Gothic"/>
          <w:iCs/>
          <w:sz w:val="22"/>
          <w:szCs w:val="22"/>
        </w:rPr>
        <w:t>, SVP and Chief Strategy Officer, Cisco</w:t>
      </w:r>
    </w:p>
    <w:p w14:paraId="63707F66" w14:textId="77777777" w:rsidR="004070E7" w:rsidRPr="00FA0F91" w:rsidRDefault="004070E7" w:rsidP="00604FD4">
      <w:pPr>
        <w:rPr>
          <w:rFonts w:ascii="Century Gothic" w:hAnsi="Century Gothic"/>
          <w:b/>
          <w:color w:val="008000"/>
        </w:rPr>
      </w:pPr>
    </w:p>
    <w:p w14:paraId="2AEBF7FF" w14:textId="3845A30D" w:rsidR="00856705" w:rsidRPr="00FA0F91" w:rsidRDefault="00B8446D" w:rsidP="00604FD4">
      <w:pPr>
        <w:rPr>
          <w:rFonts w:ascii="Century Gothic" w:hAnsi="Century Gothic"/>
          <w:b/>
          <w:color w:val="008000"/>
        </w:rPr>
      </w:pPr>
      <w:r w:rsidRPr="00FA0F91">
        <w:rPr>
          <w:rFonts w:ascii="Century Gothic" w:hAnsi="Century Gothic"/>
          <w:b/>
          <w:color w:val="008000"/>
        </w:rPr>
        <w:t>10:45 – 11</w:t>
      </w:r>
      <w:r w:rsidR="00992F99" w:rsidRPr="00FA0F91">
        <w:rPr>
          <w:rFonts w:ascii="Century Gothic" w:hAnsi="Century Gothic"/>
          <w:b/>
          <w:color w:val="008000"/>
        </w:rPr>
        <w:t>:00</w:t>
      </w:r>
    </w:p>
    <w:p w14:paraId="3995B54C" w14:textId="77777777" w:rsidR="006E6A30" w:rsidRPr="00FA0F91" w:rsidRDefault="006E6A30" w:rsidP="006E6A30">
      <w:pPr>
        <w:rPr>
          <w:rFonts w:ascii="Century Gothic" w:hAnsi="Century Gothic"/>
          <w:b/>
          <w:sz w:val="28"/>
        </w:rPr>
      </w:pPr>
      <w:r w:rsidRPr="00FA0F91">
        <w:rPr>
          <w:rFonts w:ascii="Century Gothic" w:hAnsi="Century Gothic"/>
          <w:b/>
          <w:sz w:val="28"/>
        </w:rPr>
        <w:t xml:space="preserve">Networking coffee </w:t>
      </w:r>
    </w:p>
    <w:p w14:paraId="6DD4546D" w14:textId="77777777" w:rsidR="004070E7" w:rsidRPr="00FA0F91" w:rsidRDefault="004070E7" w:rsidP="00992F99">
      <w:pPr>
        <w:rPr>
          <w:rFonts w:ascii="Century Gothic" w:hAnsi="Century Gothic"/>
          <w:b/>
          <w:color w:val="008000"/>
        </w:rPr>
      </w:pPr>
    </w:p>
    <w:p w14:paraId="5445F207" w14:textId="0887B50C" w:rsidR="00992F99" w:rsidRPr="00FA0F91" w:rsidRDefault="00B8446D" w:rsidP="00992F99">
      <w:pPr>
        <w:rPr>
          <w:rFonts w:ascii="Century Gothic" w:hAnsi="Century Gothic"/>
          <w:b/>
          <w:color w:val="008000"/>
        </w:rPr>
      </w:pPr>
      <w:r w:rsidRPr="00FA0F91">
        <w:rPr>
          <w:rFonts w:ascii="Century Gothic" w:hAnsi="Century Gothic"/>
          <w:b/>
          <w:color w:val="008000"/>
        </w:rPr>
        <w:t>11:00 – 12</w:t>
      </w:r>
      <w:r w:rsidR="00992F99" w:rsidRPr="00FA0F91">
        <w:rPr>
          <w:rFonts w:ascii="Century Gothic" w:hAnsi="Century Gothic"/>
          <w:b/>
          <w:color w:val="008000"/>
        </w:rPr>
        <w:t>:45</w:t>
      </w:r>
    </w:p>
    <w:p w14:paraId="1A62C8F7" w14:textId="77777777" w:rsidR="006E6A30" w:rsidRPr="00FA0F91" w:rsidRDefault="004528B8" w:rsidP="006E6A30">
      <w:pPr>
        <w:rPr>
          <w:rFonts w:ascii="Century Gothic" w:hAnsi="Century Gothic"/>
          <w:color w:val="808080" w:themeColor="background1" w:themeShade="80"/>
          <w:sz w:val="20"/>
        </w:rPr>
      </w:pPr>
      <w:r w:rsidRPr="00FA0F91">
        <w:rPr>
          <w:rFonts w:ascii="Century Gothic" w:hAnsi="Century Gothic"/>
          <w:color w:val="808080" w:themeColor="background1" w:themeShade="80"/>
          <w:sz w:val="20"/>
        </w:rPr>
        <w:t>Presidential</w:t>
      </w:r>
      <w:r w:rsidR="00A0307F" w:rsidRPr="00FA0F91">
        <w:rPr>
          <w:rFonts w:ascii="Century Gothic" w:hAnsi="Century Gothic"/>
          <w:color w:val="808080" w:themeColor="background1" w:themeShade="80"/>
          <w:sz w:val="20"/>
        </w:rPr>
        <w:t xml:space="preserve"> </w:t>
      </w:r>
      <w:r w:rsidR="006E6A30" w:rsidRPr="00FA0F91">
        <w:rPr>
          <w:rFonts w:ascii="Century Gothic" w:hAnsi="Century Gothic"/>
          <w:color w:val="808080" w:themeColor="background1" w:themeShade="80"/>
          <w:sz w:val="20"/>
        </w:rPr>
        <w:t>Plenary</w:t>
      </w:r>
      <w:r w:rsidR="00A0307F" w:rsidRPr="00FA0F91">
        <w:rPr>
          <w:rFonts w:ascii="Century Gothic" w:hAnsi="Century Gothic"/>
          <w:color w:val="808080" w:themeColor="background1" w:themeShade="80"/>
          <w:sz w:val="20"/>
        </w:rPr>
        <w:t xml:space="preserve"> – CNBC televised debate</w:t>
      </w:r>
    </w:p>
    <w:p w14:paraId="5AC47E13" w14:textId="77777777" w:rsidR="006E6A30" w:rsidRPr="00FA0F91" w:rsidRDefault="006E6A30" w:rsidP="006E6A30">
      <w:pPr>
        <w:rPr>
          <w:rFonts w:ascii="Century Gothic" w:hAnsi="Century Gothic"/>
          <w:b/>
          <w:sz w:val="28"/>
        </w:rPr>
      </w:pPr>
      <w:r w:rsidRPr="00FA0F91">
        <w:rPr>
          <w:rFonts w:ascii="Century Gothic" w:hAnsi="Century Gothic"/>
          <w:b/>
          <w:sz w:val="28"/>
        </w:rPr>
        <w:t>Realizing the New Growth Agenda</w:t>
      </w:r>
    </w:p>
    <w:p w14:paraId="3F2590A5" w14:textId="77777777" w:rsidR="006E6A30" w:rsidRPr="00FA0F91" w:rsidRDefault="006E6A30" w:rsidP="006E6A30">
      <w:pPr>
        <w:rPr>
          <w:rFonts w:ascii="Century Gothic" w:hAnsi="Century Gothic"/>
        </w:rPr>
      </w:pPr>
    </w:p>
    <w:p w14:paraId="1F2AD971" w14:textId="77777777" w:rsidR="006E6A30" w:rsidRPr="00FA0F91" w:rsidRDefault="00B65373" w:rsidP="006E6A30">
      <w:pPr>
        <w:rPr>
          <w:rFonts w:ascii="Century Gothic" w:hAnsi="Century Gothic"/>
          <w:sz w:val="22"/>
        </w:rPr>
      </w:pPr>
      <w:r w:rsidRPr="00FA0F91">
        <w:rPr>
          <w:rFonts w:ascii="Century Gothic" w:hAnsi="Century Gothic"/>
          <w:sz w:val="22"/>
        </w:rPr>
        <w:t>Commencing in autumn of 2017, the Uzbek government has introduced an ambitious series of economic reforms and liberalization measures, laying a promising foundation towards diversification and positioning the country as a potential generational investment and growth opportunity. What critical next steps should Uzbekistan take to build trust and maintain momentum with international investors as it seeks to realize its new growth agenda?  How are Uzbekistan’s economic development ambitions likely to be influenced by regional geo-economic forces, and in turn, how might the country impact future Central Asian prosperity?</w:t>
      </w:r>
      <w:r w:rsidR="006E6A30" w:rsidRPr="00FA0F91">
        <w:rPr>
          <w:rFonts w:ascii="Century Gothic" w:hAnsi="Century Gothic"/>
          <w:sz w:val="22"/>
        </w:rPr>
        <w:t xml:space="preserve">  </w:t>
      </w:r>
    </w:p>
    <w:p w14:paraId="49E4932D" w14:textId="77777777" w:rsidR="00880607" w:rsidRPr="00FA0F91" w:rsidRDefault="00880607" w:rsidP="00880607">
      <w:pPr>
        <w:rPr>
          <w:rFonts w:ascii="Century Gothic" w:hAnsi="Century Gothic"/>
        </w:rPr>
      </w:pPr>
    </w:p>
    <w:p w14:paraId="60EEF7FE" w14:textId="77777777" w:rsidR="00880607" w:rsidRPr="00FA0F91" w:rsidRDefault="00880607" w:rsidP="00880607">
      <w:pPr>
        <w:rPr>
          <w:rFonts w:ascii="Century Gothic" w:hAnsi="Century Gothic"/>
          <w:b/>
          <w:sz w:val="22"/>
          <w:u w:val="single"/>
        </w:rPr>
      </w:pPr>
      <w:r w:rsidRPr="00FA0F91">
        <w:rPr>
          <w:rFonts w:ascii="Century Gothic" w:hAnsi="Century Gothic"/>
          <w:b/>
          <w:sz w:val="22"/>
          <w:u w:val="single"/>
        </w:rPr>
        <w:t xml:space="preserve">Opening Remarks </w:t>
      </w:r>
    </w:p>
    <w:p w14:paraId="4AACB286" w14:textId="618BD448" w:rsidR="00880607" w:rsidRPr="00FA0F91" w:rsidRDefault="00B65373" w:rsidP="00880607">
      <w:pPr>
        <w:rPr>
          <w:rFonts w:ascii="Century Gothic" w:hAnsi="Century Gothic"/>
          <w:sz w:val="22"/>
        </w:rPr>
      </w:pPr>
      <w:proofErr w:type="spellStart"/>
      <w:r w:rsidRPr="00FA0F91">
        <w:rPr>
          <w:rFonts w:ascii="Century Gothic" w:hAnsi="Century Gothic"/>
          <w:b/>
          <w:sz w:val="22"/>
        </w:rPr>
        <w:t>Shavkat</w:t>
      </w:r>
      <w:proofErr w:type="spellEnd"/>
      <w:r w:rsidRPr="00FA0F91">
        <w:rPr>
          <w:rFonts w:ascii="Century Gothic" w:hAnsi="Century Gothic"/>
          <w:b/>
          <w:sz w:val="22"/>
        </w:rPr>
        <w:t xml:space="preserve"> </w:t>
      </w:r>
      <w:proofErr w:type="spellStart"/>
      <w:r w:rsidRPr="00FA0F91">
        <w:rPr>
          <w:rFonts w:ascii="Century Gothic" w:hAnsi="Century Gothic"/>
          <w:b/>
          <w:sz w:val="22"/>
        </w:rPr>
        <w:t>Mirziyoyev</w:t>
      </w:r>
      <w:proofErr w:type="spellEnd"/>
      <w:r w:rsidRPr="00FA0F91">
        <w:rPr>
          <w:rFonts w:ascii="Century Gothic" w:hAnsi="Century Gothic"/>
          <w:b/>
          <w:sz w:val="22"/>
        </w:rPr>
        <w:t xml:space="preserve">, </w:t>
      </w:r>
      <w:r w:rsidRPr="00FA0F91">
        <w:rPr>
          <w:rFonts w:ascii="Century Gothic" w:hAnsi="Century Gothic"/>
          <w:sz w:val="22"/>
        </w:rPr>
        <w:t>President of the Republic of Uzbekistan</w:t>
      </w:r>
      <w:r w:rsidR="00880607" w:rsidRPr="00FA0F91">
        <w:rPr>
          <w:rFonts w:ascii="Century Gothic" w:hAnsi="Century Gothic"/>
          <w:sz w:val="22"/>
        </w:rPr>
        <w:t xml:space="preserve"> </w:t>
      </w:r>
    </w:p>
    <w:p w14:paraId="5E49A40E" w14:textId="77777777" w:rsidR="00992F99" w:rsidRPr="00FA0F91" w:rsidRDefault="00880607" w:rsidP="006E6A30">
      <w:pPr>
        <w:rPr>
          <w:rFonts w:ascii="Century Gothic" w:hAnsi="Century Gothic"/>
          <w:sz w:val="22"/>
        </w:rPr>
      </w:pPr>
      <w:r w:rsidRPr="00FA0F91">
        <w:rPr>
          <w:rFonts w:ascii="Century Gothic" w:hAnsi="Century Gothic"/>
          <w:sz w:val="22"/>
        </w:rPr>
        <w:t xml:space="preserve"> </w:t>
      </w:r>
    </w:p>
    <w:p w14:paraId="61524482" w14:textId="77777777" w:rsidR="00BE728A" w:rsidRPr="00FA0F91" w:rsidRDefault="00BE728A" w:rsidP="00BE728A">
      <w:pPr>
        <w:rPr>
          <w:rFonts w:ascii="Century Gothic" w:hAnsi="Century Gothic"/>
          <w:b/>
          <w:sz w:val="22"/>
          <w:u w:val="single"/>
        </w:rPr>
      </w:pPr>
      <w:r w:rsidRPr="00FA0F91">
        <w:rPr>
          <w:rFonts w:ascii="Century Gothic" w:hAnsi="Century Gothic"/>
          <w:b/>
          <w:sz w:val="22"/>
          <w:u w:val="single"/>
        </w:rPr>
        <w:t>Moderator</w:t>
      </w:r>
    </w:p>
    <w:p w14:paraId="2C1B26BD" w14:textId="77777777" w:rsidR="00BE728A" w:rsidRPr="00FA0F91" w:rsidRDefault="00BE728A" w:rsidP="00BE728A">
      <w:pPr>
        <w:rPr>
          <w:rFonts w:ascii="Century Gothic" w:hAnsi="Century Gothic"/>
          <w:sz w:val="22"/>
        </w:rPr>
      </w:pPr>
      <w:r w:rsidRPr="00C234C7">
        <w:rPr>
          <w:rFonts w:ascii="Century Gothic" w:hAnsi="Century Gothic"/>
          <w:b/>
          <w:sz w:val="22"/>
        </w:rPr>
        <w:t>Hadley Gamble</w:t>
      </w:r>
      <w:r w:rsidRPr="00C234C7">
        <w:rPr>
          <w:rFonts w:ascii="Century Gothic" w:hAnsi="Century Gothic"/>
          <w:sz w:val="22"/>
        </w:rPr>
        <w:t>, CNBC correspondent &amp; Anchor Capital Connection</w:t>
      </w:r>
    </w:p>
    <w:p w14:paraId="28A9EFA3" w14:textId="77777777" w:rsidR="00BE728A" w:rsidRPr="00FA0F91" w:rsidRDefault="00BE728A" w:rsidP="00BE728A">
      <w:pPr>
        <w:rPr>
          <w:rFonts w:ascii="Century Gothic" w:hAnsi="Century Gothic"/>
          <w:sz w:val="22"/>
        </w:rPr>
      </w:pPr>
    </w:p>
    <w:p w14:paraId="1A5B04ED" w14:textId="77777777" w:rsidR="00BE728A" w:rsidRPr="00FA0F91" w:rsidRDefault="00BE728A" w:rsidP="00BE728A">
      <w:pPr>
        <w:rPr>
          <w:rFonts w:ascii="Century Gothic" w:hAnsi="Century Gothic"/>
          <w:b/>
          <w:sz w:val="22"/>
          <w:u w:val="single"/>
        </w:rPr>
      </w:pPr>
      <w:proofErr w:type="spellStart"/>
      <w:r w:rsidRPr="00FA0F91">
        <w:rPr>
          <w:rFonts w:ascii="Century Gothic" w:hAnsi="Century Gothic"/>
          <w:b/>
          <w:sz w:val="22"/>
          <w:u w:val="single"/>
        </w:rPr>
        <w:t>Panellists</w:t>
      </w:r>
      <w:proofErr w:type="spellEnd"/>
    </w:p>
    <w:p w14:paraId="6B0D1F72" w14:textId="4C5BBAE0" w:rsidR="00BE728A" w:rsidRPr="00FA0F91" w:rsidRDefault="00BE728A" w:rsidP="00BE728A">
      <w:pPr>
        <w:rPr>
          <w:rFonts w:ascii="Century Gothic" w:hAnsi="Century Gothic"/>
          <w:sz w:val="22"/>
        </w:rPr>
      </w:pPr>
      <w:proofErr w:type="spellStart"/>
      <w:r w:rsidRPr="00FA0F91">
        <w:rPr>
          <w:rFonts w:ascii="Century Gothic" w:hAnsi="Century Gothic"/>
          <w:b/>
          <w:sz w:val="22"/>
        </w:rPr>
        <w:t>Shavkat</w:t>
      </w:r>
      <w:proofErr w:type="spellEnd"/>
      <w:r w:rsidRPr="00FA0F91">
        <w:rPr>
          <w:rFonts w:ascii="Century Gothic" w:hAnsi="Century Gothic"/>
          <w:b/>
          <w:sz w:val="22"/>
        </w:rPr>
        <w:t xml:space="preserve"> </w:t>
      </w:r>
      <w:proofErr w:type="spellStart"/>
      <w:r w:rsidRPr="00FA0F91">
        <w:rPr>
          <w:rFonts w:ascii="Century Gothic" w:hAnsi="Century Gothic"/>
          <w:b/>
          <w:sz w:val="22"/>
        </w:rPr>
        <w:t>Mirziyoyev</w:t>
      </w:r>
      <w:proofErr w:type="spellEnd"/>
      <w:r w:rsidRPr="00FA0F91">
        <w:rPr>
          <w:rFonts w:ascii="Century Gothic" w:hAnsi="Century Gothic"/>
          <w:b/>
          <w:sz w:val="22"/>
        </w:rPr>
        <w:t xml:space="preserve">, </w:t>
      </w:r>
      <w:r w:rsidRPr="00FA0F91">
        <w:rPr>
          <w:rFonts w:ascii="Century Gothic" w:hAnsi="Century Gothic"/>
          <w:sz w:val="22"/>
        </w:rPr>
        <w:t xml:space="preserve">President of the Republic of Uzbekistan </w:t>
      </w:r>
    </w:p>
    <w:p w14:paraId="0CBB4C49" w14:textId="5789016F" w:rsidR="00C234C7" w:rsidRDefault="00C234C7" w:rsidP="00BE728A">
      <w:pPr>
        <w:rPr>
          <w:rFonts w:ascii="Century Gothic" w:hAnsi="Century Gothic"/>
          <w:b/>
          <w:sz w:val="22"/>
        </w:rPr>
      </w:pPr>
      <w:r w:rsidRPr="00C234C7">
        <w:rPr>
          <w:rFonts w:ascii="Century Gothic" w:hAnsi="Century Gothic"/>
          <w:b/>
          <w:bCs/>
          <w:sz w:val="22"/>
          <w:lang w:val="de-DE"/>
        </w:rPr>
        <w:t xml:space="preserve">Mansour bin Zayed bin Sultan bin Zayed bin Khalifa Al </w:t>
      </w:r>
      <w:proofErr w:type="spellStart"/>
      <w:r w:rsidRPr="00C234C7">
        <w:rPr>
          <w:rFonts w:ascii="Century Gothic" w:hAnsi="Century Gothic"/>
          <w:b/>
          <w:bCs/>
          <w:sz w:val="22"/>
          <w:lang w:val="de-DE"/>
        </w:rPr>
        <w:t>Nahya</w:t>
      </w:r>
      <w:proofErr w:type="spellEnd"/>
      <w:r>
        <w:rPr>
          <w:rFonts w:ascii="Century Gothic" w:hAnsi="Century Gothic"/>
          <w:b/>
          <w:bCs/>
          <w:sz w:val="22"/>
        </w:rPr>
        <w:t xml:space="preserve">n, </w:t>
      </w:r>
      <w:r w:rsidRPr="00C234C7">
        <w:rPr>
          <w:rFonts w:ascii="Century Gothic" w:hAnsi="Century Gothic"/>
          <w:sz w:val="22"/>
          <w:lang w:val="en-GB"/>
        </w:rPr>
        <w:t xml:space="preserve">deputy prime minister of </w:t>
      </w:r>
      <w:r w:rsidRPr="00C234C7">
        <w:rPr>
          <w:rFonts w:ascii="Century Gothic" w:hAnsi="Century Gothic"/>
          <w:sz w:val="22"/>
        </w:rPr>
        <w:t>UAE</w:t>
      </w:r>
    </w:p>
    <w:p w14:paraId="0679B2B4" w14:textId="761D12B7" w:rsidR="00BE728A" w:rsidRPr="00FA0F91" w:rsidRDefault="00D668C4" w:rsidP="00BE728A">
      <w:pPr>
        <w:rPr>
          <w:rFonts w:ascii="Century Gothic" w:hAnsi="Century Gothic"/>
          <w:sz w:val="22"/>
        </w:rPr>
      </w:pPr>
      <w:r w:rsidRPr="00FA0F91">
        <w:rPr>
          <w:rFonts w:ascii="Century Gothic" w:hAnsi="Century Gothic"/>
          <w:b/>
          <w:sz w:val="22"/>
        </w:rPr>
        <w:t xml:space="preserve">Sir Suma Chakrabarti, </w:t>
      </w:r>
      <w:r w:rsidRPr="00FA0F91">
        <w:rPr>
          <w:rFonts w:ascii="Century Gothic" w:hAnsi="Century Gothic"/>
          <w:sz w:val="22"/>
        </w:rPr>
        <w:t xml:space="preserve">President, </w:t>
      </w:r>
      <w:r w:rsidR="00BE728A" w:rsidRPr="00FA0F91">
        <w:rPr>
          <w:rFonts w:ascii="Century Gothic" w:hAnsi="Century Gothic"/>
          <w:sz w:val="22"/>
        </w:rPr>
        <w:t xml:space="preserve">EBRD </w:t>
      </w:r>
    </w:p>
    <w:p w14:paraId="770C9BAA" w14:textId="10A795D8" w:rsidR="00DA0EE2" w:rsidRPr="00991412" w:rsidRDefault="00991412" w:rsidP="00DA0EE2">
      <w:pPr>
        <w:rPr>
          <w:rFonts w:ascii="Century Gothic" w:hAnsi="Century Gothic"/>
          <w:b/>
          <w:sz w:val="22"/>
        </w:rPr>
      </w:pPr>
      <w:r w:rsidRPr="00892B82">
        <w:rPr>
          <w:rFonts w:ascii="Century Gothic" w:hAnsi="Century Gothic"/>
          <w:b/>
          <w:sz w:val="22"/>
        </w:rPr>
        <w:t xml:space="preserve">David </w:t>
      </w:r>
      <w:proofErr w:type="spellStart"/>
      <w:r w:rsidRPr="00892B82">
        <w:rPr>
          <w:rFonts w:ascii="Century Gothic" w:hAnsi="Century Gothic"/>
          <w:b/>
          <w:sz w:val="22"/>
        </w:rPr>
        <w:t>Malpass</w:t>
      </w:r>
      <w:proofErr w:type="spellEnd"/>
      <w:r w:rsidR="00DA0EE2" w:rsidRPr="00892B82">
        <w:rPr>
          <w:rFonts w:ascii="Century Gothic" w:hAnsi="Century Gothic"/>
          <w:b/>
          <w:sz w:val="22"/>
        </w:rPr>
        <w:t xml:space="preserve">, </w:t>
      </w:r>
      <w:r w:rsidR="00DA0EE2" w:rsidRPr="00C234C7">
        <w:rPr>
          <w:rFonts w:ascii="Century Gothic" w:hAnsi="Century Gothic"/>
          <w:sz w:val="22"/>
        </w:rPr>
        <w:t>President, World Bank</w:t>
      </w:r>
    </w:p>
    <w:p w14:paraId="1FAABCE4" w14:textId="2361A641" w:rsidR="00C234C7" w:rsidRPr="00C234C7" w:rsidRDefault="00C234C7" w:rsidP="00C234C7">
      <w:pPr>
        <w:rPr>
          <w:rFonts w:ascii="Century Gothic" w:hAnsi="Century Gothic"/>
          <w:b/>
          <w:bCs/>
          <w:sz w:val="22"/>
        </w:rPr>
      </w:pPr>
      <w:proofErr w:type="spellStart"/>
      <w:r w:rsidRPr="00C234C7">
        <w:rPr>
          <w:rFonts w:ascii="Century Gothic" w:hAnsi="Century Gothic"/>
          <w:b/>
          <w:bCs/>
          <w:sz w:val="22"/>
          <w:lang w:val="en-GB"/>
        </w:rPr>
        <w:t>Masatsugu</w:t>
      </w:r>
      <w:proofErr w:type="spellEnd"/>
      <w:r w:rsidRPr="00C234C7">
        <w:rPr>
          <w:rFonts w:ascii="Century Gothic" w:hAnsi="Century Gothic"/>
          <w:b/>
          <w:bCs/>
          <w:sz w:val="22"/>
          <w:lang w:val="en-GB"/>
        </w:rPr>
        <w:t xml:space="preserve"> Asakawa</w:t>
      </w:r>
      <w:r>
        <w:rPr>
          <w:rFonts w:ascii="Century Gothic" w:hAnsi="Century Gothic"/>
          <w:b/>
          <w:bCs/>
          <w:sz w:val="22"/>
        </w:rPr>
        <w:t xml:space="preserve">, </w:t>
      </w:r>
      <w:r w:rsidRPr="00C234C7">
        <w:rPr>
          <w:rFonts w:ascii="Century Gothic" w:hAnsi="Century Gothic"/>
          <w:bCs/>
          <w:sz w:val="22"/>
        </w:rPr>
        <w:t>ADB president</w:t>
      </w:r>
    </w:p>
    <w:p w14:paraId="3DC5F0C9" w14:textId="4B917E01" w:rsidR="00C234C7" w:rsidRPr="00C234C7" w:rsidRDefault="00C234C7" w:rsidP="00C234C7">
      <w:pPr>
        <w:rPr>
          <w:rFonts w:ascii="Century Gothic" w:hAnsi="Century Gothic"/>
          <w:b/>
          <w:sz w:val="22"/>
        </w:rPr>
      </w:pPr>
      <w:proofErr w:type="spellStart"/>
      <w:r w:rsidRPr="00C234C7">
        <w:rPr>
          <w:rFonts w:ascii="Century Gothic" w:hAnsi="Century Gothic"/>
          <w:b/>
          <w:bCs/>
          <w:sz w:val="22"/>
          <w:lang w:val="en-GB"/>
        </w:rPr>
        <w:lastRenderedPageBreak/>
        <w:t>Jin</w:t>
      </w:r>
      <w:proofErr w:type="spellEnd"/>
      <w:r w:rsidRPr="00C234C7">
        <w:rPr>
          <w:rFonts w:ascii="Century Gothic" w:hAnsi="Century Gothic"/>
          <w:b/>
          <w:bCs/>
          <w:sz w:val="22"/>
          <w:lang w:val="en-GB"/>
        </w:rPr>
        <w:t xml:space="preserve"> </w:t>
      </w:r>
      <w:proofErr w:type="spellStart"/>
      <w:r w:rsidRPr="00C234C7">
        <w:rPr>
          <w:rFonts w:ascii="Century Gothic" w:hAnsi="Century Gothic"/>
          <w:b/>
          <w:bCs/>
          <w:sz w:val="22"/>
          <w:lang w:val="en-GB"/>
        </w:rPr>
        <w:t>Liqun</w:t>
      </w:r>
      <w:proofErr w:type="spellEnd"/>
      <w:r w:rsidR="0045560C">
        <w:rPr>
          <w:rFonts w:ascii="Century Gothic" w:hAnsi="Century Gothic"/>
          <w:b/>
          <w:bCs/>
          <w:sz w:val="22"/>
        </w:rPr>
        <w:t xml:space="preserve">, </w:t>
      </w:r>
      <w:r w:rsidRPr="00C234C7">
        <w:rPr>
          <w:rFonts w:ascii="Century Gothic" w:hAnsi="Century Gothic"/>
          <w:sz w:val="22"/>
        </w:rPr>
        <w:t>AIIB president</w:t>
      </w:r>
    </w:p>
    <w:p w14:paraId="05B7DAC7" w14:textId="77777777" w:rsidR="004070E7" w:rsidRPr="00FA0F91" w:rsidRDefault="004070E7" w:rsidP="00992F99">
      <w:pPr>
        <w:rPr>
          <w:rFonts w:ascii="Century Gothic" w:hAnsi="Century Gothic"/>
          <w:b/>
          <w:color w:val="008000"/>
        </w:rPr>
      </w:pPr>
    </w:p>
    <w:p w14:paraId="4A27A412" w14:textId="48951F98" w:rsidR="00992F99" w:rsidRPr="00FA0F91" w:rsidRDefault="00B8446D" w:rsidP="00992F99">
      <w:pPr>
        <w:rPr>
          <w:rFonts w:ascii="Century Gothic" w:hAnsi="Century Gothic"/>
          <w:b/>
          <w:color w:val="008000"/>
        </w:rPr>
      </w:pPr>
      <w:r w:rsidRPr="00FA0F91">
        <w:rPr>
          <w:rFonts w:ascii="Century Gothic" w:hAnsi="Century Gothic"/>
          <w:b/>
          <w:color w:val="008000"/>
        </w:rPr>
        <w:t>13:00 – 14</w:t>
      </w:r>
      <w:r w:rsidR="00992F99" w:rsidRPr="00FA0F91">
        <w:rPr>
          <w:rFonts w:ascii="Century Gothic" w:hAnsi="Century Gothic"/>
          <w:b/>
          <w:color w:val="008000"/>
        </w:rPr>
        <w:t>:30</w:t>
      </w:r>
    </w:p>
    <w:p w14:paraId="1A4C5D6D" w14:textId="5FC3B763" w:rsidR="00DD5170" w:rsidRPr="00FA0F91" w:rsidRDefault="00DD5170" w:rsidP="00DD5170">
      <w:pPr>
        <w:rPr>
          <w:rFonts w:ascii="Century Gothic" w:hAnsi="Century Gothic"/>
        </w:rPr>
      </w:pPr>
      <w:r w:rsidRPr="00FA0F91">
        <w:rPr>
          <w:rFonts w:ascii="Century Gothic" w:hAnsi="Century Gothic"/>
          <w:color w:val="8064A2" w:themeColor="accent4"/>
          <w:sz w:val="20"/>
        </w:rPr>
        <w:t>Open for Business</w:t>
      </w:r>
    </w:p>
    <w:p w14:paraId="7EA8E540" w14:textId="7CBCE2B1" w:rsidR="00BA7231" w:rsidRPr="00FA0F91" w:rsidRDefault="00CD7FCB" w:rsidP="00BA7231">
      <w:pPr>
        <w:rPr>
          <w:rFonts w:ascii="Century Gothic" w:hAnsi="Century Gothic"/>
          <w:b/>
          <w:sz w:val="28"/>
        </w:rPr>
      </w:pPr>
      <w:r>
        <w:rPr>
          <w:rFonts w:ascii="Century Gothic" w:hAnsi="Century Gothic"/>
          <w:b/>
          <w:sz w:val="28"/>
        </w:rPr>
        <w:t xml:space="preserve">Bloomberg </w:t>
      </w:r>
      <w:r w:rsidR="006E6A30" w:rsidRPr="00FA0F91">
        <w:rPr>
          <w:rFonts w:ascii="Century Gothic" w:hAnsi="Century Gothic"/>
          <w:b/>
          <w:sz w:val="28"/>
        </w:rPr>
        <w:t xml:space="preserve">Lunch </w:t>
      </w:r>
    </w:p>
    <w:p w14:paraId="1F613BD5" w14:textId="77777777" w:rsidR="00F67BF7" w:rsidRPr="00FA0F91" w:rsidRDefault="00F67BF7" w:rsidP="00BA7231">
      <w:pPr>
        <w:rPr>
          <w:rFonts w:ascii="Century Gothic" w:hAnsi="Century Gothic"/>
          <w:b/>
          <w:sz w:val="28"/>
        </w:rPr>
      </w:pPr>
    </w:p>
    <w:p w14:paraId="06BC5C96" w14:textId="3B72D266" w:rsidR="00F67BF7" w:rsidRPr="00FA0F91" w:rsidRDefault="00B8446D" w:rsidP="00F67BF7">
      <w:pPr>
        <w:rPr>
          <w:rFonts w:ascii="Century Gothic" w:hAnsi="Century Gothic"/>
          <w:sz w:val="22"/>
          <w:szCs w:val="22"/>
        </w:rPr>
      </w:pPr>
      <w:r w:rsidRPr="00FA0F91">
        <w:rPr>
          <w:rFonts w:ascii="Century Gothic" w:hAnsi="Century Gothic"/>
          <w:sz w:val="22"/>
          <w:szCs w:val="22"/>
        </w:rPr>
        <w:t>By Invitation only (13.00 – 14</w:t>
      </w:r>
      <w:r w:rsidR="00F67BF7" w:rsidRPr="00FA0F91">
        <w:rPr>
          <w:rFonts w:ascii="Century Gothic" w:hAnsi="Century Gothic"/>
          <w:sz w:val="22"/>
          <w:szCs w:val="22"/>
        </w:rPr>
        <w:t xml:space="preserve">.30), selected 12-15 </w:t>
      </w:r>
      <w:r w:rsidRPr="00FA0F91">
        <w:rPr>
          <w:rFonts w:ascii="Century Gothic" w:hAnsi="Century Gothic"/>
          <w:sz w:val="22"/>
          <w:szCs w:val="22"/>
        </w:rPr>
        <w:t>leading</w:t>
      </w:r>
      <w:r w:rsidR="00F67BF7" w:rsidRPr="00FA0F91">
        <w:rPr>
          <w:rFonts w:ascii="Century Gothic" w:hAnsi="Century Gothic"/>
          <w:sz w:val="22"/>
          <w:szCs w:val="22"/>
        </w:rPr>
        <w:t xml:space="preserve"> investors </w:t>
      </w:r>
      <w:r w:rsidRPr="00FA0F91">
        <w:rPr>
          <w:rFonts w:ascii="Century Gothic" w:hAnsi="Century Gothic"/>
          <w:sz w:val="22"/>
          <w:szCs w:val="22"/>
        </w:rPr>
        <w:t>conversation with the</w:t>
      </w:r>
      <w:r w:rsidR="00F67BF7" w:rsidRPr="00FA0F91">
        <w:rPr>
          <w:rFonts w:ascii="Century Gothic" w:hAnsi="Century Gothic"/>
          <w:sz w:val="22"/>
          <w:szCs w:val="22"/>
        </w:rPr>
        <w:t xml:space="preserve"> Uzbek Government</w:t>
      </w:r>
    </w:p>
    <w:p w14:paraId="0338A2E3" w14:textId="77777777" w:rsidR="00F67BF7" w:rsidRPr="00FA0F91" w:rsidRDefault="00F67BF7" w:rsidP="00F67BF7">
      <w:pPr>
        <w:rPr>
          <w:rFonts w:ascii="Century Gothic" w:hAnsi="Century Gothic"/>
          <w:b/>
          <w:sz w:val="22"/>
          <w:szCs w:val="22"/>
        </w:rPr>
      </w:pPr>
    </w:p>
    <w:p w14:paraId="2ECDA161" w14:textId="77777777" w:rsidR="00F67BF7" w:rsidRPr="00FA0F91" w:rsidRDefault="00F67BF7" w:rsidP="00F67BF7">
      <w:pPr>
        <w:rPr>
          <w:rFonts w:ascii="Century Gothic" w:hAnsi="Century Gothic"/>
          <w:color w:val="8064A2" w:themeColor="accent4"/>
          <w:sz w:val="20"/>
        </w:rPr>
      </w:pPr>
      <w:r w:rsidRPr="00FA0F91">
        <w:rPr>
          <w:rFonts w:ascii="Century Gothic" w:hAnsi="Century Gothic"/>
          <w:color w:val="8064A2" w:themeColor="accent4"/>
          <w:sz w:val="20"/>
        </w:rPr>
        <w:t>Open for Business</w:t>
      </w:r>
    </w:p>
    <w:p w14:paraId="21B4C196" w14:textId="77777777" w:rsidR="00F67BF7" w:rsidRPr="00FA0F91" w:rsidRDefault="00F67BF7" w:rsidP="00F67BF7">
      <w:pPr>
        <w:rPr>
          <w:rFonts w:ascii="Century Gothic" w:hAnsi="Century Gothic"/>
          <w:b/>
        </w:rPr>
      </w:pPr>
      <w:r w:rsidRPr="00FA0F91">
        <w:rPr>
          <w:rFonts w:ascii="Century Gothic" w:hAnsi="Century Gothic"/>
          <w:b/>
        </w:rPr>
        <w:t>Bloomberg Investor Roundtable </w:t>
      </w:r>
    </w:p>
    <w:p w14:paraId="2E735C94" w14:textId="77777777" w:rsidR="00F67BF7" w:rsidRPr="00FA0F91" w:rsidRDefault="00F67BF7" w:rsidP="00F67BF7">
      <w:pPr>
        <w:rPr>
          <w:rFonts w:ascii="Century Gothic" w:hAnsi="Century Gothic"/>
          <w:b/>
        </w:rPr>
      </w:pPr>
      <w:r w:rsidRPr="00FA0F91">
        <w:rPr>
          <w:rFonts w:ascii="Century Gothic" w:hAnsi="Century Gothic"/>
          <w:b/>
          <w:bCs/>
        </w:rPr>
        <w:t>Uzbek Strategies to Engage Global Capital Markets</w:t>
      </w:r>
      <w:r w:rsidRPr="00FA0F91">
        <w:rPr>
          <w:rFonts w:ascii="Century Gothic" w:hAnsi="Century Gothic"/>
          <w:b/>
        </w:rPr>
        <w:t> </w:t>
      </w:r>
    </w:p>
    <w:p w14:paraId="1AB35F60" w14:textId="58B0A0A4" w:rsidR="00F67BF7" w:rsidRPr="00FA0F91" w:rsidRDefault="000E2747" w:rsidP="00F67BF7">
      <w:pPr>
        <w:rPr>
          <w:rFonts w:ascii="Century Gothic" w:hAnsi="Century Gothic"/>
          <w:b/>
          <w:sz w:val="22"/>
          <w:szCs w:val="22"/>
        </w:rPr>
      </w:pPr>
      <w:r w:rsidRPr="000E2747">
        <w:rPr>
          <w:rFonts w:ascii="Century Gothic" w:hAnsi="Century Gothic"/>
          <w:b/>
          <w:sz w:val="22"/>
          <w:szCs w:val="22"/>
        </w:rPr>
        <w:t>Director of Capital Market Development Agency, Uzbekistan</w:t>
      </w:r>
    </w:p>
    <w:p w14:paraId="021EA3F3" w14:textId="77777777" w:rsidR="000E2747" w:rsidRDefault="000E2747" w:rsidP="00F67BF7">
      <w:pPr>
        <w:rPr>
          <w:rFonts w:ascii="Century Gothic" w:hAnsi="Century Gothic"/>
          <w:b/>
          <w:sz w:val="22"/>
          <w:szCs w:val="22"/>
          <w:u w:val="single"/>
        </w:rPr>
      </w:pPr>
    </w:p>
    <w:p w14:paraId="0B0FA2A0" w14:textId="71DE8EF1" w:rsidR="000E2747" w:rsidRPr="000E2747" w:rsidRDefault="00F67BF7" w:rsidP="00F67BF7">
      <w:pPr>
        <w:rPr>
          <w:rFonts w:ascii="Century Gothic" w:hAnsi="Century Gothic"/>
          <w:b/>
          <w:sz w:val="22"/>
          <w:szCs w:val="22"/>
          <w:u w:val="single"/>
        </w:rPr>
      </w:pPr>
      <w:r w:rsidRPr="00FA0F91">
        <w:rPr>
          <w:rFonts w:ascii="Century Gothic" w:hAnsi="Century Gothic"/>
          <w:b/>
          <w:sz w:val="22"/>
          <w:szCs w:val="22"/>
          <w:u w:val="single"/>
        </w:rPr>
        <w:t>Opening Remarks </w:t>
      </w:r>
    </w:p>
    <w:p w14:paraId="2043FEF5" w14:textId="5463F389" w:rsidR="00F67BF7" w:rsidRPr="00340973" w:rsidRDefault="000E2747" w:rsidP="00F67BF7">
      <w:pPr>
        <w:rPr>
          <w:rFonts w:ascii="Century Gothic" w:hAnsi="Century Gothic"/>
          <w:sz w:val="22"/>
          <w:szCs w:val="22"/>
        </w:rPr>
      </w:pPr>
      <w:proofErr w:type="spellStart"/>
      <w:r w:rsidRPr="00340973">
        <w:rPr>
          <w:rFonts w:ascii="Century Gothic" w:hAnsi="Century Gothic"/>
          <w:b/>
          <w:sz w:val="22"/>
          <w:szCs w:val="22"/>
        </w:rPr>
        <w:t>Nazirov</w:t>
      </w:r>
      <w:proofErr w:type="spellEnd"/>
      <w:r w:rsidRPr="00340973">
        <w:rPr>
          <w:rFonts w:ascii="Century Gothic" w:hAnsi="Century Gothic"/>
          <w:b/>
          <w:sz w:val="22"/>
          <w:szCs w:val="22"/>
        </w:rPr>
        <w:t xml:space="preserve"> </w:t>
      </w:r>
      <w:proofErr w:type="spellStart"/>
      <w:r w:rsidRPr="00340973">
        <w:rPr>
          <w:rFonts w:ascii="Century Gothic" w:hAnsi="Century Gothic"/>
          <w:b/>
          <w:sz w:val="22"/>
          <w:szCs w:val="22"/>
        </w:rPr>
        <w:t>Atabek</w:t>
      </w:r>
      <w:proofErr w:type="spellEnd"/>
      <w:r w:rsidR="00F67BF7" w:rsidRPr="00340973">
        <w:rPr>
          <w:rFonts w:ascii="Century Gothic" w:hAnsi="Century Gothic"/>
          <w:b/>
          <w:sz w:val="22"/>
          <w:szCs w:val="22"/>
        </w:rPr>
        <w:t>,</w:t>
      </w:r>
      <w:r w:rsidR="00340973">
        <w:rPr>
          <w:rFonts w:ascii="Century Gothic" w:hAnsi="Century Gothic"/>
          <w:b/>
          <w:sz w:val="22"/>
          <w:szCs w:val="22"/>
        </w:rPr>
        <w:t xml:space="preserve"> </w:t>
      </w:r>
      <w:r w:rsidR="00340973" w:rsidRPr="00340973">
        <w:rPr>
          <w:rFonts w:ascii="Century Gothic" w:hAnsi="Century Gothic"/>
          <w:sz w:val="22"/>
        </w:rPr>
        <w:t>Director of Capital Market Development Agency</w:t>
      </w:r>
      <w:r w:rsidR="00F67BF7" w:rsidRPr="00340973">
        <w:rPr>
          <w:rFonts w:ascii="Century Gothic" w:hAnsi="Century Gothic"/>
          <w:sz w:val="22"/>
          <w:szCs w:val="22"/>
        </w:rPr>
        <w:t> Q&amp;A with fund manager audience</w:t>
      </w:r>
    </w:p>
    <w:p w14:paraId="6B98C77B" w14:textId="77777777" w:rsidR="00F67BF7" w:rsidRPr="00FA0F91" w:rsidRDefault="00F67BF7" w:rsidP="00F67BF7">
      <w:pPr>
        <w:rPr>
          <w:rFonts w:ascii="Century Gothic" w:hAnsi="Century Gothic"/>
          <w:b/>
          <w:sz w:val="22"/>
          <w:szCs w:val="22"/>
        </w:rPr>
      </w:pPr>
    </w:p>
    <w:p w14:paraId="408D547A" w14:textId="0FB4D702" w:rsidR="00F67BF7" w:rsidRPr="00FA0F91" w:rsidRDefault="00F67BF7" w:rsidP="00F67BF7">
      <w:pPr>
        <w:rPr>
          <w:rFonts w:ascii="Century Gothic" w:hAnsi="Century Gothic"/>
          <w:b/>
          <w:sz w:val="22"/>
          <w:szCs w:val="22"/>
          <w:u w:val="single"/>
        </w:rPr>
      </w:pPr>
      <w:r w:rsidRPr="00FA0F91">
        <w:rPr>
          <w:rFonts w:ascii="Century Gothic" w:hAnsi="Century Gothic"/>
          <w:b/>
          <w:sz w:val="22"/>
          <w:szCs w:val="22"/>
          <w:u w:val="single"/>
        </w:rPr>
        <w:t>Moderator</w:t>
      </w:r>
    </w:p>
    <w:p w14:paraId="0CD9C3EC" w14:textId="1982AEC1" w:rsidR="00F67BF7" w:rsidRPr="00FA0F91" w:rsidRDefault="00F67BF7" w:rsidP="00F67BF7">
      <w:pPr>
        <w:rPr>
          <w:rFonts w:ascii="Century Gothic" w:hAnsi="Century Gothic"/>
          <w:sz w:val="22"/>
          <w:szCs w:val="22"/>
        </w:rPr>
      </w:pPr>
      <w:r w:rsidRPr="00FA0F91">
        <w:rPr>
          <w:rFonts w:ascii="Century Gothic" w:hAnsi="Century Gothic"/>
          <w:b/>
          <w:sz w:val="22"/>
          <w:szCs w:val="22"/>
        </w:rPr>
        <w:t>Bobby Ghosh</w:t>
      </w:r>
      <w:r w:rsidRPr="00FA0F91">
        <w:rPr>
          <w:rFonts w:ascii="Century Gothic" w:hAnsi="Century Gothic"/>
          <w:sz w:val="22"/>
          <w:szCs w:val="22"/>
        </w:rPr>
        <w:t>, Member of the Editorial Board, Bloomberg Opinions</w:t>
      </w:r>
    </w:p>
    <w:p w14:paraId="4B831EFC" w14:textId="77777777" w:rsidR="00B07D4A" w:rsidRDefault="00B07D4A" w:rsidP="00B07D4A">
      <w:pPr>
        <w:rPr>
          <w:rFonts w:ascii="Century Gothic" w:hAnsi="Century Gothic"/>
          <w:b/>
          <w:color w:val="008000"/>
        </w:rPr>
      </w:pPr>
    </w:p>
    <w:p w14:paraId="0B0B2A9A" w14:textId="72325C3E" w:rsidR="00B07D4A" w:rsidRPr="00FA0F91" w:rsidRDefault="00B07D4A" w:rsidP="00B07D4A">
      <w:pPr>
        <w:rPr>
          <w:rFonts w:ascii="Century Gothic" w:hAnsi="Century Gothic"/>
          <w:b/>
          <w:color w:val="008000"/>
        </w:rPr>
      </w:pPr>
      <w:r w:rsidRPr="00FA0F91">
        <w:rPr>
          <w:rFonts w:ascii="Century Gothic" w:hAnsi="Century Gothic"/>
          <w:b/>
          <w:color w:val="008000"/>
        </w:rPr>
        <w:t>1</w:t>
      </w:r>
      <w:r>
        <w:rPr>
          <w:rFonts w:ascii="Century Gothic" w:hAnsi="Century Gothic"/>
          <w:b/>
          <w:color w:val="008000"/>
        </w:rPr>
        <w:t>3</w:t>
      </w:r>
      <w:r w:rsidRPr="00FA0F91">
        <w:rPr>
          <w:rFonts w:ascii="Century Gothic" w:hAnsi="Century Gothic"/>
          <w:b/>
          <w:color w:val="008000"/>
        </w:rPr>
        <w:t>:</w:t>
      </w:r>
      <w:r>
        <w:rPr>
          <w:rFonts w:ascii="Century Gothic" w:hAnsi="Century Gothic"/>
          <w:b/>
          <w:color w:val="008000"/>
        </w:rPr>
        <w:t>00</w:t>
      </w:r>
      <w:r w:rsidRPr="00FA0F91">
        <w:rPr>
          <w:rFonts w:ascii="Century Gothic" w:hAnsi="Century Gothic"/>
          <w:b/>
          <w:color w:val="008000"/>
        </w:rPr>
        <w:t xml:space="preserve"> – </w:t>
      </w:r>
      <w:r>
        <w:rPr>
          <w:rFonts w:ascii="Century Gothic" w:hAnsi="Century Gothic"/>
          <w:b/>
          <w:color w:val="008000"/>
        </w:rPr>
        <w:t>14</w:t>
      </w:r>
      <w:r w:rsidRPr="00FA0F91">
        <w:rPr>
          <w:rFonts w:ascii="Century Gothic" w:hAnsi="Century Gothic"/>
          <w:b/>
          <w:color w:val="008000"/>
        </w:rPr>
        <w:t>:</w:t>
      </w:r>
      <w:r>
        <w:rPr>
          <w:rFonts w:ascii="Century Gothic" w:hAnsi="Century Gothic"/>
          <w:b/>
          <w:color w:val="008000"/>
        </w:rPr>
        <w:t>3</w:t>
      </w:r>
      <w:r w:rsidRPr="00FA0F91">
        <w:rPr>
          <w:rFonts w:ascii="Century Gothic" w:hAnsi="Century Gothic"/>
          <w:b/>
          <w:color w:val="008000"/>
        </w:rPr>
        <w:t>0</w:t>
      </w:r>
    </w:p>
    <w:p w14:paraId="466E10EA" w14:textId="1A24887A" w:rsidR="00B07D4A" w:rsidRDefault="00B07D4A" w:rsidP="00B07D4A">
      <w:pPr>
        <w:rPr>
          <w:rFonts w:ascii="Century Gothic" w:hAnsi="Century Gothic"/>
          <w:color w:val="8064A2" w:themeColor="accent4"/>
          <w:sz w:val="20"/>
        </w:rPr>
      </w:pPr>
      <w:r w:rsidRPr="005352B7">
        <w:rPr>
          <w:rFonts w:ascii="Century Gothic" w:hAnsi="Century Gothic"/>
          <w:color w:val="8064A2" w:themeColor="accent4"/>
          <w:sz w:val="20"/>
        </w:rPr>
        <w:t>«</w:t>
      </w:r>
      <w:r>
        <w:rPr>
          <w:rFonts w:ascii="Century Gothic" w:hAnsi="Century Gothic"/>
          <w:color w:val="8064A2" w:themeColor="accent4"/>
          <w:sz w:val="20"/>
        </w:rPr>
        <w:t xml:space="preserve">Tashkent City </w:t>
      </w:r>
      <w:r>
        <w:rPr>
          <w:rFonts w:ascii="Century Gothic" w:hAnsi="Century Gothic"/>
          <w:color w:val="8064A2" w:themeColor="accent4"/>
          <w:sz w:val="20"/>
        </w:rPr>
        <w:t>21 restaurant</w:t>
      </w:r>
      <w:r w:rsidRPr="005352B7">
        <w:rPr>
          <w:rFonts w:ascii="Century Gothic" w:hAnsi="Century Gothic"/>
          <w:color w:val="8064A2" w:themeColor="accent4"/>
          <w:sz w:val="20"/>
        </w:rPr>
        <w:t>»</w:t>
      </w:r>
      <w:r>
        <w:rPr>
          <w:rFonts w:ascii="Century Gothic" w:hAnsi="Century Gothic"/>
          <w:color w:val="8064A2" w:themeColor="accent4"/>
          <w:sz w:val="20"/>
        </w:rPr>
        <w:t xml:space="preserve"> (by invitation) </w:t>
      </w:r>
      <w:r>
        <w:rPr>
          <w:rFonts w:ascii="Century Gothic" w:hAnsi="Century Gothic"/>
          <w:color w:val="8064A2" w:themeColor="accent4"/>
          <w:sz w:val="20"/>
        </w:rPr>
        <w:br/>
      </w:r>
      <w:r w:rsidRPr="005352B7">
        <w:rPr>
          <w:rFonts w:ascii="Century Gothic" w:hAnsi="Century Gothic"/>
          <w:color w:val="8064A2" w:themeColor="accent4"/>
          <w:sz w:val="20"/>
        </w:rPr>
        <w:t>«</w:t>
      </w:r>
      <w:r>
        <w:rPr>
          <w:rFonts w:ascii="Century Gothic" w:hAnsi="Century Gothic"/>
          <w:color w:val="8064A2" w:themeColor="accent4"/>
          <w:sz w:val="20"/>
        </w:rPr>
        <w:t>Hilton Hotel Ballroom</w:t>
      </w:r>
      <w:r w:rsidRPr="005352B7">
        <w:rPr>
          <w:rFonts w:ascii="Century Gothic" w:hAnsi="Century Gothic"/>
          <w:color w:val="8064A2" w:themeColor="accent4"/>
          <w:sz w:val="20"/>
        </w:rPr>
        <w:t>»</w:t>
      </w:r>
      <w:r>
        <w:rPr>
          <w:rFonts w:ascii="Century Gothic" w:hAnsi="Century Gothic"/>
          <w:color w:val="8064A2" w:themeColor="accent4"/>
          <w:sz w:val="20"/>
        </w:rPr>
        <w:t xml:space="preserve"> (for participants)</w:t>
      </w:r>
      <w:r>
        <w:rPr>
          <w:rFonts w:ascii="Century Gothic" w:hAnsi="Century Gothic"/>
          <w:color w:val="8064A2" w:themeColor="accent4"/>
          <w:sz w:val="20"/>
        </w:rPr>
        <w:br/>
      </w:r>
      <w:r w:rsidRPr="005352B7">
        <w:rPr>
          <w:rFonts w:ascii="Century Gothic" w:hAnsi="Century Gothic"/>
          <w:color w:val="8064A2" w:themeColor="accent4"/>
          <w:sz w:val="20"/>
        </w:rPr>
        <w:t>«</w:t>
      </w:r>
      <w:r>
        <w:rPr>
          <w:rFonts w:ascii="Century Gothic" w:hAnsi="Century Gothic"/>
          <w:color w:val="8064A2" w:themeColor="accent4"/>
          <w:sz w:val="20"/>
        </w:rPr>
        <w:t>H</w:t>
      </w:r>
      <w:r>
        <w:rPr>
          <w:rFonts w:ascii="Century Gothic" w:hAnsi="Century Gothic"/>
          <w:color w:val="8064A2" w:themeColor="accent4"/>
          <w:sz w:val="20"/>
        </w:rPr>
        <w:t>ilton Hotel Tashkent room</w:t>
      </w:r>
      <w:r w:rsidRPr="005352B7">
        <w:rPr>
          <w:rFonts w:ascii="Century Gothic" w:hAnsi="Century Gothic"/>
          <w:color w:val="8064A2" w:themeColor="accent4"/>
          <w:sz w:val="20"/>
        </w:rPr>
        <w:t>»</w:t>
      </w:r>
      <w:r>
        <w:rPr>
          <w:rFonts w:ascii="Century Gothic" w:hAnsi="Century Gothic"/>
          <w:color w:val="8064A2" w:themeColor="accent4"/>
          <w:sz w:val="20"/>
        </w:rPr>
        <w:t xml:space="preserve"> (2</w:t>
      </w:r>
      <w:r w:rsidRPr="00B07D4A">
        <w:rPr>
          <w:rFonts w:ascii="Century Gothic" w:hAnsi="Century Gothic"/>
          <w:color w:val="8064A2" w:themeColor="accent4"/>
          <w:sz w:val="20"/>
          <w:vertAlign w:val="superscript"/>
        </w:rPr>
        <w:t>nd</w:t>
      </w:r>
      <w:r>
        <w:rPr>
          <w:rFonts w:ascii="Century Gothic" w:hAnsi="Century Gothic"/>
          <w:color w:val="8064A2" w:themeColor="accent4"/>
          <w:sz w:val="20"/>
        </w:rPr>
        <w:t xml:space="preserve"> floor)</w:t>
      </w:r>
      <w:r>
        <w:rPr>
          <w:rFonts w:ascii="Century Gothic" w:hAnsi="Century Gothic"/>
          <w:color w:val="8064A2" w:themeColor="accent4"/>
          <w:sz w:val="20"/>
        </w:rPr>
        <w:t xml:space="preserve"> (for media)</w:t>
      </w:r>
    </w:p>
    <w:p w14:paraId="078BB8FA" w14:textId="2F4EEF2E" w:rsidR="00B07D4A" w:rsidRPr="00FA0F91" w:rsidRDefault="00B07D4A" w:rsidP="00B07D4A">
      <w:pPr>
        <w:rPr>
          <w:rFonts w:ascii="Century Gothic" w:hAnsi="Century Gothic"/>
          <w:b/>
          <w:sz w:val="28"/>
        </w:rPr>
      </w:pPr>
      <w:r>
        <w:rPr>
          <w:rFonts w:ascii="Century Gothic" w:hAnsi="Century Gothic"/>
          <w:b/>
          <w:sz w:val="28"/>
        </w:rPr>
        <w:t>Lunch</w:t>
      </w:r>
    </w:p>
    <w:p w14:paraId="70411BF0" w14:textId="18D5E20E" w:rsidR="00F67BF7" w:rsidRDefault="00F67BF7" w:rsidP="00BA7231">
      <w:pPr>
        <w:rPr>
          <w:rFonts w:ascii="Century Gothic" w:hAnsi="Century Gothic"/>
          <w:b/>
          <w:sz w:val="28"/>
        </w:rPr>
      </w:pPr>
    </w:p>
    <w:p w14:paraId="3589523B" w14:textId="1A116BED" w:rsidR="00CD7FCB" w:rsidRPr="00FA0F91" w:rsidRDefault="00CD7FCB" w:rsidP="00CD7FCB">
      <w:pPr>
        <w:rPr>
          <w:rFonts w:ascii="Century Gothic" w:hAnsi="Century Gothic"/>
          <w:b/>
          <w:color w:val="008000"/>
        </w:rPr>
      </w:pPr>
      <w:r w:rsidRPr="00FA0F91">
        <w:rPr>
          <w:rFonts w:ascii="Century Gothic" w:hAnsi="Century Gothic"/>
          <w:b/>
          <w:color w:val="008000"/>
        </w:rPr>
        <w:t>1</w:t>
      </w:r>
      <w:r>
        <w:rPr>
          <w:rFonts w:ascii="Century Gothic" w:hAnsi="Century Gothic"/>
          <w:b/>
          <w:color w:val="008000"/>
        </w:rPr>
        <w:t>4</w:t>
      </w:r>
      <w:r w:rsidRPr="00FA0F91">
        <w:rPr>
          <w:rFonts w:ascii="Century Gothic" w:hAnsi="Century Gothic"/>
          <w:b/>
          <w:color w:val="008000"/>
        </w:rPr>
        <w:t>:</w:t>
      </w:r>
      <w:r>
        <w:rPr>
          <w:rFonts w:ascii="Century Gothic" w:hAnsi="Century Gothic"/>
          <w:b/>
          <w:color w:val="008000"/>
        </w:rPr>
        <w:t>30</w:t>
      </w:r>
      <w:r w:rsidRPr="00FA0F91">
        <w:rPr>
          <w:rFonts w:ascii="Century Gothic" w:hAnsi="Century Gothic"/>
          <w:b/>
          <w:color w:val="008000"/>
        </w:rPr>
        <w:t xml:space="preserve"> – 1</w:t>
      </w:r>
      <w:r>
        <w:rPr>
          <w:rFonts w:ascii="Century Gothic" w:hAnsi="Century Gothic"/>
          <w:b/>
          <w:color w:val="008000"/>
        </w:rPr>
        <w:t>7</w:t>
      </w:r>
      <w:r w:rsidRPr="00FA0F91">
        <w:rPr>
          <w:rFonts w:ascii="Century Gothic" w:hAnsi="Century Gothic"/>
          <w:b/>
          <w:color w:val="008000"/>
        </w:rPr>
        <w:t>:30</w:t>
      </w:r>
    </w:p>
    <w:p w14:paraId="70247EB7" w14:textId="77777777" w:rsidR="00CD7FCB" w:rsidRPr="00FA0F91" w:rsidRDefault="00CD7FCB" w:rsidP="00CD7FCB">
      <w:pPr>
        <w:rPr>
          <w:rFonts w:ascii="Century Gothic" w:hAnsi="Century Gothic"/>
        </w:rPr>
      </w:pPr>
      <w:r w:rsidRPr="00FA0F91">
        <w:rPr>
          <w:rFonts w:ascii="Century Gothic" w:hAnsi="Century Gothic"/>
          <w:color w:val="8064A2" w:themeColor="accent4"/>
          <w:sz w:val="20"/>
        </w:rPr>
        <w:t>Open for Business</w:t>
      </w:r>
    </w:p>
    <w:p w14:paraId="7C153B31" w14:textId="77777777" w:rsidR="00CD7FCB" w:rsidRDefault="00CD7FCB" w:rsidP="00CD7FCB">
      <w:pPr>
        <w:rPr>
          <w:rFonts w:ascii="Century Gothic" w:hAnsi="Century Gothic"/>
          <w:b/>
          <w:sz w:val="28"/>
        </w:rPr>
      </w:pPr>
      <w:r>
        <w:rPr>
          <w:rFonts w:ascii="Century Gothic" w:hAnsi="Century Gothic"/>
          <w:b/>
          <w:sz w:val="28"/>
        </w:rPr>
        <w:t xml:space="preserve">B2B &amp; G2B </w:t>
      </w:r>
    </w:p>
    <w:p w14:paraId="165EF03B" w14:textId="77777777" w:rsidR="00CD7FCB" w:rsidRDefault="00CD7FCB" w:rsidP="00CD7FCB">
      <w:pPr>
        <w:rPr>
          <w:rFonts w:ascii="Century Gothic" w:hAnsi="Century Gothic"/>
          <w:b/>
          <w:sz w:val="28"/>
        </w:rPr>
      </w:pPr>
    </w:p>
    <w:p w14:paraId="5332CD91" w14:textId="7139A539" w:rsidR="00CD7FCB" w:rsidRPr="00FA0F91" w:rsidRDefault="00CD7FCB" w:rsidP="00CD7FCB">
      <w:pPr>
        <w:rPr>
          <w:rFonts w:ascii="Century Gothic" w:hAnsi="Century Gothic"/>
          <w:b/>
          <w:color w:val="008000"/>
        </w:rPr>
      </w:pPr>
      <w:r w:rsidRPr="00FA0F91">
        <w:rPr>
          <w:rFonts w:ascii="Century Gothic" w:hAnsi="Century Gothic"/>
          <w:b/>
          <w:color w:val="008000"/>
        </w:rPr>
        <w:t>1</w:t>
      </w:r>
      <w:r w:rsidR="005352B7">
        <w:rPr>
          <w:rFonts w:ascii="Century Gothic" w:hAnsi="Century Gothic"/>
          <w:b/>
          <w:color w:val="008000"/>
        </w:rPr>
        <w:t>9</w:t>
      </w:r>
      <w:r w:rsidRPr="00FA0F91">
        <w:rPr>
          <w:rFonts w:ascii="Century Gothic" w:hAnsi="Century Gothic"/>
          <w:b/>
          <w:color w:val="008000"/>
        </w:rPr>
        <w:t>:</w:t>
      </w:r>
      <w:r>
        <w:rPr>
          <w:rFonts w:ascii="Century Gothic" w:hAnsi="Century Gothic"/>
          <w:b/>
          <w:color w:val="008000"/>
        </w:rPr>
        <w:t>00</w:t>
      </w:r>
      <w:r w:rsidRPr="00FA0F91">
        <w:rPr>
          <w:rFonts w:ascii="Century Gothic" w:hAnsi="Century Gothic"/>
          <w:b/>
          <w:color w:val="008000"/>
        </w:rPr>
        <w:t xml:space="preserve"> – </w:t>
      </w:r>
      <w:r>
        <w:rPr>
          <w:rFonts w:ascii="Century Gothic" w:hAnsi="Century Gothic"/>
          <w:b/>
          <w:color w:val="008000"/>
        </w:rPr>
        <w:t>21</w:t>
      </w:r>
      <w:r w:rsidRPr="00FA0F91">
        <w:rPr>
          <w:rFonts w:ascii="Century Gothic" w:hAnsi="Century Gothic"/>
          <w:b/>
          <w:color w:val="008000"/>
        </w:rPr>
        <w:t>:</w:t>
      </w:r>
      <w:r w:rsidR="005352B7">
        <w:rPr>
          <w:rFonts w:ascii="Century Gothic" w:hAnsi="Century Gothic"/>
          <w:b/>
          <w:color w:val="008000"/>
        </w:rPr>
        <w:t>3</w:t>
      </w:r>
      <w:r w:rsidRPr="00FA0F91">
        <w:rPr>
          <w:rFonts w:ascii="Century Gothic" w:hAnsi="Century Gothic"/>
          <w:b/>
          <w:color w:val="008000"/>
        </w:rPr>
        <w:t>0</w:t>
      </w:r>
    </w:p>
    <w:p w14:paraId="7BAAC7BD" w14:textId="487826E3" w:rsidR="005352B7" w:rsidRDefault="005352B7" w:rsidP="00CD7FCB">
      <w:pPr>
        <w:rPr>
          <w:rFonts w:ascii="Century Gothic" w:hAnsi="Century Gothic"/>
          <w:color w:val="8064A2" w:themeColor="accent4"/>
          <w:sz w:val="20"/>
        </w:rPr>
      </w:pPr>
      <w:r w:rsidRPr="005352B7">
        <w:rPr>
          <w:rFonts w:ascii="Century Gothic" w:hAnsi="Century Gothic"/>
          <w:color w:val="8064A2" w:themeColor="accent4"/>
          <w:sz w:val="20"/>
        </w:rPr>
        <w:t>«</w:t>
      </w:r>
      <w:r>
        <w:rPr>
          <w:rFonts w:ascii="Century Gothic" w:hAnsi="Century Gothic"/>
          <w:color w:val="8064A2" w:themeColor="accent4"/>
          <w:sz w:val="20"/>
        </w:rPr>
        <w:t>Tashkent City Congress Center restaurant</w:t>
      </w:r>
      <w:r w:rsidRPr="005352B7">
        <w:rPr>
          <w:rFonts w:ascii="Century Gothic" w:hAnsi="Century Gothic"/>
          <w:color w:val="8064A2" w:themeColor="accent4"/>
          <w:sz w:val="20"/>
        </w:rPr>
        <w:t>»</w:t>
      </w:r>
      <w:r>
        <w:rPr>
          <w:rFonts w:ascii="Century Gothic" w:hAnsi="Century Gothic"/>
          <w:color w:val="8064A2" w:themeColor="accent4"/>
          <w:sz w:val="20"/>
        </w:rPr>
        <w:t xml:space="preserve"> (by invitation) </w:t>
      </w:r>
      <w:r>
        <w:rPr>
          <w:rFonts w:ascii="Century Gothic" w:hAnsi="Century Gothic"/>
          <w:color w:val="8064A2" w:themeColor="accent4"/>
          <w:sz w:val="20"/>
        </w:rPr>
        <w:br/>
      </w:r>
      <w:r w:rsidRPr="005352B7">
        <w:rPr>
          <w:rFonts w:ascii="Century Gothic" w:hAnsi="Century Gothic"/>
          <w:color w:val="8064A2" w:themeColor="accent4"/>
          <w:sz w:val="20"/>
        </w:rPr>
        <w:t>«</w:t>
      </w:r>
      <w:r>
        <w:rPr>
          <w:rFonts w:ascii="Century Gothic" w:hAnsi="Century Gothic"/>
          <w:color w:val="8064A2" w:themeColor="accent4"/>
          <w:sz w:val="20"/>
        </w:rPr>
        <w:t>H</w:t>
      </w:r>
      <w:r>
        <w:rPr>
          <w:rFonts w:ascii="Century Gothic" w:hAnsi="Century Gothic"/>
          <w:color w:val="8064A2" w:themeColor="accent4"/>
          <w:sz w:val="20"/>
        </w:rPr>
        <w:t>ilton Hotel Ballroom</w:t>
      </w:r>
      <w:r w:rsidRPr="005352B7">
        <w:rPr>
          <w:rFonts w:ascii="Century Gothic" w:hAnsi="Century Gothic"/>
          <w:color w:val="8064A2" w:themeColor="accent4"/>
          <w:sz w:val="20"/>
        </w:rPr>
        <w:t>»</w:t>
      </w:r>
      <w:r>
        <w:rPr>
          <w:rFonts w:ascii="Century Gothic" w:hAnsi="Century Gothic"/>
          <w:color w:val="8064A2" w:themeColor="accent4"/>
          <w:sz w:val="20"/>
        </w:rPr>
        <w:t xml:space="preserve"> (for participants)</w:t>
      </w:r>
      <w:r>
        <w:rPr>
          <w:rFonts w:ascii="Century Gothic" w:hAnsi="Century Gothic"/>
          <w:color w:val="8064A2" w:themeColor="accent4"/>
          <w:sz w:val="20"/>
        </w:rPr>
        <w:br/>
      </w:r>
      <w:r w:rsidRPr="005352B7">
        <w:rPr>
          <w:rFonts w:ascii="Century Gothic" w:hAnsi="Century Gothic"/>
          <w:color w:val="8064A2" w:themeColor="accent4"/>
          <w:sz w:val="20"/>
        </w:rPr>
        <w:t>«</w:t>
      </w:r>
      <w:r>
        <w:rPr>
          <w:rFonts w:ascii="Century Gothic" w:hAnsi="Century Gothic"/>
          <w:color w:val="8064A2" w:themeColor="accent4"/>
          <w:sz w:val="20"/>
        </w:rPr>
        <w:t>Hyatt Regency Ballroom</w:t>
      </w:r>
      <w:r w:rsidRPr="005352B7">
        <w:rPr>
          <w:rFonts w:ascii="Century Gothic" w:hAnsi="Century Gothic"/>
          <w:color w:val="8064A2" w:themeColor="accent4"/>
          <w:sz w:val="20"/>
        </w:rPr>
        <w:t>»</w:t>
      </w:r>
      <w:r>
        <w:rPr>
          <w:rFonts w:ascii="Century Gothic" w:hAnsi="Century Gothic"/>
          <w:color w:val="8064A2" w:themeColor="accent4"/>
          <w:sz w:val="20"/>
        </w:rPr>
        <w:t xml:space="preserve"> (for media)</w:t>
      </w:r>
    </w:p>
    <w:p w14:paraId="5FFB5197" w14:textId="2F9B80D9" w:rsidR="00CD7FCB" w:rsidRPr="00FA0F91" w:rsidRDefault="00CD7FCB" w:rsidP="00CD7FCB">
      <w:pPr>
        <w:rPr>
          <w:rFonts w:ascii="Century Gothic" w:hAnsi="Century Gothic"/>
          <w:b/>
          <w:sz w:val="28"/>
        </w:rPr>
      </w:pPr>
      <w:r>
        <w:rPr>
          <w:rFonts w:ascii="Century Gothic" w:hAnsi="Century Gothic"/>
          <w:b/>
          <w:sz w:val="28"/>
        </w:rPr>
        <w:t>Gala-reception on behalf of the Government</w:t>
      </w:r>
      <w:r w:rsidRPr="00FA0F91">
        <w:rPr>
          <w:rFonts w:ascii="Century Gothic" w:hAnsi="Century Gothic"/>
          <w:b/>
          <w:sz w:val="28"/>
        </w:rPr>
        <w:t xml:space="preserve"> </w:t>
      </w:r>
    </w:p>
    <w:p w14:paraId="4E8AAAF3" w14:textId="77777777" w:rsidR="005352B7" w:rsidRDefault="005352B7" w:rsidP="005352B7">
      <w:pPr>
        <w:rPr>
          <w:rFonts w:ascii="Century Gothic" w:hAnsi="Century Gothic"/>
          <w:b/>
          <w:sz w:val="28"/>
        </w:rPr>
      </w:pPr>
    </w:p>
    <w:p w14:paraId="6F7DF164" w14:textId="1590A370" w:rsidR="00D31CBC" w:rsidRPr="00827D9B" w:rsidRDefault="00D31CBC" w:rsidP="00D31CBC">
      <w:pPr>
        <w:rPr>
          <w:rFonts w:ascii="Century Gothic" w:hAnsi="Century Gothic"/>
          <w:b/>
          <w:sz w:val="28"/>
        </w:rPr>
      </w:pPr>
      <w:r>
        <w:rPr>
          <w:rFonts w:ascii="Century Gothic" w:hAnsi="Century Gothic"/>
          <w:b/>
          <w:sz w:val="28"/>
        </w:rPr>
        <w:t>Side</w:t>
      </w:r>
      <w:r w:rsidR="00134F69">
        <w:rPr>
          <w:rFonts w:ascii="Century Gothic" w:hAnsi="Century Gothic"/>
          <w:b/>
          <w:sz w:val="28"/>
        </w:rPr>
        <w:t xml:space="preserve"> </w:t>
      </w:r>
      <w:r w:rsidR="007F213D">
        <w:rPr>
          <w:rFonts w:ascii="Century Gothic" w:hAnsi="Century Gothic"/>
          <w:b/>
          <w:sz w:val="28"/>
        </w:rPr>
        <w:t>event</w:t>
      </w:r>
      <w:r w:rsidR="00CD7FCB">
        <w:rPr>
          <w:rFonts w:ascii="Century Gothic" w:hAnsi="Century Gothic"/>
          <w:b/>
          <w:sz w:val="28"/>
        </w:rPr>
        <w:t>s</w:t>
      </w:r>
      <w:r>
        <w:rPr>
          <w:rFonts w:ascii="Century Gothic" w:hAnsi="Century Gothic"/>
          <w:b/>
          <w:sz w:val="28"/>
        </w:rPr>
        <w:t xml:space="preserve"> (</w:t>
      </w:r>
      <w:r w:rsidR="00CD7FCB">
        <w:rPr>
          <w:rFonts w:ascii="Century Gothic" w:hAnsi="Century Gothic"/>
          <w:b/>
          <w:sz w:val="28"/>
        </w:rPr>
        <w:t>22</w:t>
      </w:r>
      <w:r>
        <w:rPr>
          <w:rFonts w:ascii="Century Gothic" w:hAnsi="Century Gothic"/>
          <w:b/>
          <w:sz w:val="28"/>
        </w:rPr>
        <w:t>:00</w:t>
      </w:r>
      <w:r w:rsidRPr="00827D9B">
        <w:rPr>
          <w:rFonts w:ascii="Century Gothic" w:hAnsi="Century Gothic"/>
          <w:b/>
          <w:sz w:val="28"/>
        </w:rPr>
        <w:t xml:space="preserve">) </w:t>
      </w:r>
    </w:p>
    <w:p w14:paraId="4DA27334" w14:textId="77777777" w:rsidR="00D31CBC" w:rsidRPr="00827D9B" w:rsidRDefault="00D31CBC" w:rsidP="00D31CBC">
      <w:pPr>
        <w:rPr>
          <w:rFonts w:ascii="Century Gothic" w:hAnsi="Century Gothic"/>
          <w:color w:val="808080" w:themeColor="background1" w:themeShade="80"/>
          <w:sz w:val="20"/>
        </w:rPr>
      </w:pPr>
    </w:p>
    <w:p w14:paraId="6C2A5EB1" w14:textId="45A1949D" w:rsidR="00D31CBC" w:rsidRPr="00827D9B" w:rsidRDefault="00B61558" w:rsidP="00D31CBC">
      <w:pPr>
        <w:rPr>
          <w:rFonts w:ascii="Century Gothic" w:hAnsi="Century Gothic"/>
          <w:b/>
        </w:rPr>
      </w:pPr>
      <w:r>
        <w:rPr>
          <w:rFonts w:ascii="Century Gothic" w:hAnsi="Century Gothic"/>
          <w:color w:val="808080" w:themeColor="background1" w:themeShade="80"/>
          <w:sz w:val="20"/>
        </w:rPr>
        <w:t xml:space="preserve">Night </w:t>
      </w:r>
      <w:r w:rsidR="00D31CBC">
        <w:rPr>
          <w:rFonts w:ascii="Century Gothic" w:hAnsi="Century Gothic"/>
          <w:color w:val="808080" w:themeColor="background1" w:themeShade="80"/>
          <w:sz w:val="20"/>
        </w:rPr>
        <w:t xml:space="preserve">Club </w:t>
      </w:r>
      <w:r w:rsidR="00D31CBC" w:rsidRPr="00827D9B">
        <w:rPr>
          <w:rFonts w:ascii="Century Gothic" w:hAnsi="Century Gothic"/>
          <w:color w:val="808080" w:themeColor="background1" w:themeShade="80"/>
          <w:sz w:val="20"/>
        </w:rPr>
        <w:t>«</w:t>
      </w:r>
      <w:r w:rsidR="00D31CBC">
        <w:rPr>
          <w:rFonts w:ascii="Century Gothic" w:hAnsi="Century Gothic"/>
          <w:color w:val="808080" w:themeColor="background1" w:themeShade="80"/>
          <w:sz w:val="20"/>
        </w:rPr>
        <w:t xml:space="preserve">Queens </w:t>
      </w:r>
      <w:r w:rsidR="00D31CBC" w:rsidRPr="00827D9B">
        <w:rPr>
          <w:rFonts w:ascii="Century Gothic" w:hAnsi="Century Gothic"/>
          <w:color w:val="808080" w:themeColor="background1" w:themeShade="80"/>
          <w:sz w:val="20"/>
        </w:rPr>
        <w:t>»</w:t>
      </w:r>
      <w:r w:rsidR="00D31CBC" w:rsidRPr="00827D9B">
        <w:rPr>
          <w:rFonts w:ascii="Century Gothic" w:hAnsi="Century Gothic"/>
          <w:b/>
          <w:sz w:val="28"/>
        </w:rPr>
        <w:t xml:space="preserve"> </w:t>
      </w:r>
    </w:p>
    <w:p w14:paraId="307F8D1C" w14:textId="77777777" w:rsidR="00D31CBC" w:rsidRPr="00827D9B" w:rsidRDefault="00D31CBC" w:rsidP="00D31CBC">
      <w:pPr>
        <w:rPr>
          <w:rFonts w:ascii="Century Gothic" w:hAnsi="Century Gothic"/>
          <w:b/>
          <w:sz w:val="4"/>
        </w:rPr>
      </w:pPr>
    </w:p>
    <w:p w14:paraId="285538B9" w14:textId="21AC69CC" w:rsidR="00D31CBC" w:rsidRPr="00545C1D" w:rsidRDefault="00D31CBC" w:rsidP="00D31CBC">
      <w:pPr>
        <w:rPr>
          <w:rFonts w:ascii="Century Gothic" w:hAnsi="Century Gothic"/>
          <w:b/>
          <w:sz w:val="28"/>
        </w:rPr>
      </w:pPr>
      <w:r w:rsidRPr="007819B7">
        <w:rPr>
          <w:rFonts w:ascii="Century Gothic" w:hAnsi="Century Gothic"/>
          <w:b/>
          <w:sz w:val="28"/>
        </w:rPr>
        <w:t>«</w:t>
      </w:r>
      <w:proofErr w:type="spellStart"/>
      <w:r>
        <w:rPr>
          <w:rFonts w:ascii="Century Gothic" w:hAnsi="Century Gothic"/>
          <w:b/>
          <w:sz w:val="28"/>
        </w:rPr>
        <w:t>Uz</w:t>
      </w:r>
      <w:r w:rsidR="00B07D4A">
        <w:rPr>
          <w:rFonts w:ascii="Century Gothic" w:hAnsi="Century Gothic"/>
          <w:b/>
          <w:sz w:val="28"/>
        </w:rPr>
        <w:t>bekneftegaz</w:t>
      </w:r>
      <w:proofErr w:type="spellEnd"/>
      <w:r w:rsidRPr="007819B7">
        <w:rPr>
          <w:rFonts w:ascii="Century Gothic" w:hAnsi="Century Gothic"/>
          <w:b/>
          <w:sz w:val="28"/>
        </w:rPr>
        <w:t>»</w:t>
      </w:r>
      <w:r>
        <w:rPr>
          <w:rFonts w:ascii="Century Gothic" w:hAnsi="Century Gothic"/>
          <w:b/>
          <w:sz w:val="28"/>
        </w:rPr>
        <w:t xml:space="preserve"> night </w:t>
      </w:r>
    </w:p>
    <w:p w14:paraId="686DEAF8" w14:textId="77777777" w:rsidR="00D31CBC" w:rsidRPr="004205F2" w:rsidRDefault="00D31CBC" w:rsidP="00D31CBC">
      <w:pPr>
        <w:rPr>
          <w:rFonts w:ascii="Century Gothic" w:hAnsi="Century Gothic"/>
          <w:color w:val="808080" w:themeColor="background1" w:themeShade="80"/>
          <w:sz w:val="20"/>
        </w:rPr>
      </w:pPr>
      <w:r>
        <w:rPr>
          <w:rFonts w:ascii="Century Gothic" w:hAnsi="Century Gothic"/>
          <w:color w:val="808080" w:themeColor="background1" w:themeShade="80"/>
          <w:sz w:val="20"/>
        </w:rPr>
        <w:t>By</w:t>
      </w:r>
      <w:r w:rsidRPr="004205F2">
        <w:rPr>
          <w:rFonts w:ascii="Century Gothic" w:hAnsi="Century Gothic"/>
          <w:color w:val="808080" w:themeColor="background1" w:themeShade="80"/>
          <w:sz w:val="20"/>
        </w:rPr>
        <w:t xml:space="preserve"> </w:t>
      </w:r>
      <w:r>
        <w:rPr>
          <w:rFonts w:ascii="Century Gothic" w:hAnsi="Century Gothic"/>
          <w:color w:val="808080" w:themeColor="background1" w:themeShade="80"/>
          <w:sz w:val="20"/>
        </w:rPr>
        <w:t>personal</w:t>
      </w:r>
      <w:r w:rsidRPr="004205F2">
        <w:rPr>
          <w:rFonts w:ascii="Century Gothic" w:hAnsi="Century Gothic"/>
          <w:color w:val="808080" w:themeColor="background1" w:themeShade="80"/>
          <w:sz w:val="20"/>
        </w:rPr>
        <w:t xml:space="preserve"> </w:t>
      </w:r>
      <w:r>
        <w:rPr>
          <w:rFonts w:ascii="Century Gothic" w:hAnsi="Century Gothic"/>
          <w:color w:val="808080" w:themeColor="background1" w:themeShade="80"/>
          <w:sz w:val="20"/>
        </w:rPr>
        <w:t>invitation</w:t>
      </w:r>
      <w:r w:rsidRPr="004205F2">
        <w:rPr>
          <w:rFonts w:ascii="Century Gothic" w:hAnsi="Century Gothic"/>
          <w:color w:val="808080" w:themeColor="background1" w:themeShade="80"/>
          <w:sz w:val="20"/>
        </w:rPr>
        <w:t xml:space="preserve"> </w:t>
      </w:r>
      <w:r>
        <w:rPr>
          <w:rFonts w:ascii="Century Gothic" w:hAnsi="Century Gothic"/>
          <w:color w:val="808080" w:themeColor="background1" w:themeShade="80"/>
          <w:sz w:val="20"/>
        </w:rPr>
        <w:t>only</w:t>
      </w:r>
      <w:r w:rsidRPr="004205F2">
        <w:rPr>
          <w:rFonts w:ascii="Century Gothic" w:hAnsi="Century Gothic"/>
          <w:color w:val="808080" w:themeColor="background1" w:themeShade="80"/>
          <w:sz w:val="20"/>
        </w:rPr>
        <w:t xml:space="preserve"> </w:t>
      </w:r>
    </w:p>
    <w:p w14:paraId="32A56D64" w14:textId="70DBCD44" w:rsidR="00D31CBC" w:rsidRDefault="00D31CBC" w:rsidP="00BA7231">
      <w:pPr>
        <w:rPr>
          <w:rFonts w:ascii="Century Gothic" w:hAnsi="Century Gothic"/>
          <w:b/>
          <w:sz w:val="28"/>
        </w:rPr>
      </w:pPr>
    </w:p>
    <w:p w14:paraId="26867983" w14:textId="42920D42" w:rsidR="00D31CBC" w:rsidRPr="00827D9B" w:rsidRDefault="00B61558" w:rsidP="00D31CBC">
      <w:pPr>
        <w:rPr>
          <w:rFonts w:ascii="Century Gothic" w:hAnsi="Century Gothic"/>
          <w:b/>
        </w:rPr>
      </w:pPr>
      <w:r>
        <w:rPr>
          <w:rFonts w:ascii="Century Gothic" w:hAnsi="Century Gothic"/>
          <w:color w:val="808080" w:themeColor="background1" w:themeShade="80"/>
          <w:sz w:val="20"/>
        </w:rPr>
        <w:t xml:space="preserve">Night </w:t>
      </w:r>
      <w:r w:rsidR="00D31CBC">
        <w:rPr>
          <w:rFonts w:ascii="Century Gothic" w:hAnsi="Century Gothic"/>
          <w:color w:val="808080" w:themeColor="background1" w:themeShade="80"/>
          <w:sz w:val="20"/>
        </w:rPr>
        <w:t xml:space="preserve">Club </w:t>
      </w:r>
      <w:r w:rsidR="00D31CBC" w:rsidRPr="00827D9B">
        <w:rPr>
          <w:rFonts w:ascii="Century Gothic" w:hAnsi="Century Gothic"/>
          <w:color w:val="808080" w:themeColor="background1" w:themeShade="80"/>
          <w:sz w:val="20"/>
        </w:rPr>
        <w:t>«</w:t>
      </w:r>
      <w:r w:rsidR="00D31CBC">
        <w:rPr>
          <w:rFonts w:ascii="Century Gothic" w:hAnsi="Century Gothic"/>
          <w:color w:val="808080" w:themeColor="background1" w:themeShade="80"/>
          <w:sz w:val="20"/>
        </w:rPr>
        <w:t>One more</w:t>
      </w:r>
      <w:r w:rsidR="00D31CBC" w:rsidRPr="00827D9B">
        <w:rPr>
          <w:rFonts w:ascii="Century Gothic" w:hAnsi="Century Gothic"/>
          <w:color w:val="808080" w:themeColor="background1" w:themeShade="80"/>
          <w:sz w:val="20"/>
        </w:rPr>
        <w:t>»</w:t>
      </w:r>
      <w:r w:rsidR="00D31CBC" w:rsidRPr="00827D9B">
        <w:rPr>
          <w:rFonts w:ascii="Century Gothic" w:hAnsi="Century Gothic"/>
          <w:b/>
          <w:sz w:val="28"/>
        </w:rPr>
        <w:t xml:space="preserve"> </w:t>
      </w:r>
    </w:p>
    <w:p w14:paraId="0FF060C6" w14:textId="77777777" w:rsidR="00D31CBC" w:rsidRPr="00827D9B" w:rsidRDefault="00D31CBC" w:rsidP="00D31CBC">
      <w:pPr>
        <w:rPr>
          <w:rFonts w:ascii="Century Gothic" w:hAnsi="Century Gothic"/>
          <w:b/>
          <w:sz w:val="4"/>
        </w:rPr>
      </w:pPr>
    </w:p>
    <w:p w14:paraId="13BD38AA" w14:textId="63762035" w:rsidR="00D31CBC" w:rsidRPr="00545C1D" w:rsidRDefault="00D31CBC" w:rsidP="00D31CBC">
      <w:pPr>
        <w:rPr>
          <w:rFonts w:ascii="Century Gothic" w:hAnsi="Century Gothic"/>
          <w:b/>
          <w:sz w:val="28"/>
        </w:rPr>
      </w:pPr>
      <w:r w:rsidRPr="004C3491">
        <w:rPr>
          <w:rFonts w:ascii="Century Gothic" w:hAnsi="Century Gothic"/>
          <w:b/>
          <w:sz w:val="28"/>
        </w:rPr>
        <w:t>«</w:t>
      </w:r>
      <w:proofErr w:type="spellStart"/>
      <w:r w:rsidR="00B07D4A">
        <w:rPr>
          <w:rFonts w:ascii="Century Gothic" w:hAnsi="Century Gothic"/>
          <w:b/>
          <w:sz w:val="28"/>
        </w:rPr>
        <w:t>Hamkor</w:t>
      </w:r>
      <w:proofErr w:type="spellEnd"/>
      <w:r w:rsidR="00B07D4A">
        <w:rPr>
          <w:rFonts w:ascii="Century Gothic" w:hAnsi="Century Gothic"/>
          <w:b/>
          <w:sz w:val="28"/>
        </w:rPr>
        <w:t xml:space="preserve"> bank</w:t>
      </w:r>
      <w:r w:rsidRPr="004C3491">
        <w:rPr>
          <w:rFonts w:ascii="Century Gothic" w:hAnsi="Century Gothic"/>
          <w:b/>
          <w:sz w:val="28"/>
        </w:rPr>
        <w:t>»</w:t>
      </w:r>
      <w:r>
        <w:rPr>
          <w:rFonts w:ascii="Century Gothic" w:hAnsi="Century Gothic"/>
          <w:b/>
          <w:sz w:val="28"/>
        </w:rPr>
        <w:t xml:space="preserve"> night </w:t>
      </w:r>
    </w:p>
    <w:p w14:paraId="5D339617" w14:textId="77777777" w:rsidR="00D31CBC" w:rsidRPr="004205F2" w:rsidRDefault="00D31CBC" w:rsidP="00D31CBC">
      <w:pPr>
        <w:rPr>
          <w:rFonts w:ascii="Century Gothic" w:hAnsi="Century Gothic"/>
          <w:color w:val="808080" w:themeColor="background1" w:themeShade="80"/>
          <w:sz w:val="20"/>
        </w:rPr>
      </w:pPr>
      <w:r>
        <w:rPr>
          <w:rFonts w:ascii="Century Gothic" w:hAnsi="Century Gothic"/>
          <w:color w:val="808080" w:themeColor="background1" w:themeShade="80"/>
          <w:sz w:val="20"/>
        </w:rPr>
        <w:t>By</w:t>
      </w:r>
      <w:r w:rsidRPr="004205F2">
        <w:rPr>
          <w:rFonts w:ascii="Century Gothic" w:hAnsi="Century Gothic"/>
          <w:color w:val="808080" w:themeColor="background1" w:themeShade="80"/>
          <w:sz w:val="20"/>
        </w:rPr>
        <w:t xml:space="preserve"> </w:t>
      </w:r>
      <w:r>
        <w:rPr>
          <w:rFonts w:ascii="Century Gothic" w:hAnsi="Century Gothic"/>
          <w:color w:val="808080" w:themeColor="background1" w:themeShade="80"/>
          <w:sz w:val="20"/>
        </w:rPr>
        <w:t>personal</w:t>
      </w:r>
      <w:r w:rsidRPr="004205F2">
        <w:rPr>
          <w:rFonts w:ascii="Century Gothic" w:hAnsi="Century Gothic"/>
          <w:color w:val="808080" w:themeColor="background1" w:themeShade="80"/>
          <w:sz w:val="20"/>
        </w:rPr>
        <w:t xml:space="preserve"> </w:t>
      </w:r>
      <w:r>
        <w:rPr>
          <w:rFonts w:ascii="Century Gothic" w:hAnsi="Century Gothic"/>
          <w:color w:val="808080" w:themeColor="background1" w:themeShade="80"/>
          <w:sz w:val="20"/>
        </w:rPr>
        <w:t>invitation</w:t>
      </w:r>
      <w:r w:rsidRPr="004205F2">
        <w:rPr>
          <w:rFonts w:ascii="Century Gothic" w:hAnsi="Century Gothic"/>
          <w:color w:val="808080" w:themeColor="background1" w:themeShade="80"/>
          <w:sz w:val="20"/>
        </w:rPr>
        <w:t xml:space="preserve"> </w:t>
      </w:r>
      <w:r>
        <w:rPr>
          <w:rFonts w:ascii="Century Gothic" w:hAnsi="Century Gothic"/>
          <w:color w:val="808080" w:themeColor="background1" w:themeShade="80"/>
          <w:sz w:val="20"/>
        </w:rPr>
        <w:t>only</w:t>
      </w:r>
      <w:r w:rsidRPr="004205F2">
        <w:rPr>
          <w:rFonts w:ascii="Century Gothic" w:hAnsi="Century Gothic"/>
          <w:color w:val="808080" w:themeColor="background1" w:themeShade="80"/>
          <w:sz w:val="20"/>
        </w:rPr>
        <w:t xml:space="preserve"> </w:t>
      </w:r>
    </w:p>
    <w:p w14:paraId="3AF1C67E" w14:textId="08967567" w:rsidR="00D31CBC" w:rsidRDefault="00D31CBC" w:rsidP="00BA7231">
      <w:pPr>
        <w:rPr>
          <w:rFonts w:ascii="Century Gothic" w:hAnsi="Century Gothic"/>
          <w:b/>
          <w:sz w:val="28"/>
        </w:rPr>
      </w:pPr>
    </w:p>
    <w:p w14:paraId="6C14C0A9" w14:textId="67981061" w:rsidR="00D31CBC" w:rsidRPr="00827D9B" w:rsidRDefault="002C7759" w:rsidP="00D31CBC">
      <w:pPr>
        <w:rPr>
          <w:rFonts w:ascii="Century Gothic" w:hAnsi="Century Gothic"/>
          <w:b/>
        </w:rPr>
      </w:pPr>
      <w:r>
        <w:rPr>
          <w:rFonts w:ascii="Century Gothic" w:hAnsi="Century Gothic"/>
          <w:color w:val="808080" w:themeColor="background1" w:themeShade="80"/>
          <w:sz w:val="20"/>
        </w:rPr>
        <w:t xml:space="preserve">Night </w:t>
      </w:r>
      <w:r w:rsidR="00D31CBC">
        <w:rPr>
          <w:rFonts w:ascii="Century Gothic" w:hAnsi="Century Gothic"/>
          <w:color w:val="808080" w:themeColor="background1" w:themeShade="80"/>
          <w:sz w:val="20"/>
        </w:rPr>
        <w:t xml:space="preserve">Club </w:t>
      </w:r>
      <w:r w:rsidR="00D31CBC" w:rsidRPr="00827D9B">
        <w:rPr>
          <w:rFonts w:ascii="Century Gothic" w:hAnsi="Century Gothic"/>
          <w:color w:val="808080" w:themeColor="background1" w:themeShade="80"/>
          <w:sz w:val="20"/>
        </w:rPr>
        <w:t>«</w:t>
      </w:r>
      <w:proofErr w:type="spellStart"/>
      <w:r w:rsidR="00DC3956">
        <w:rPr>
          <w:rFonts w:ascii="Century Gothic" w:hAnsi="Century Gothic"/>
          <w:color w:val="808080" w:themeColor="background1" w:themeShade="80"/>
          <w:sz w:val="20"/>
        </w:rPr>
        <w:t>Ghosty</w:t>
      </w:r>
      <w:proofErr w:type="spellEnd"/>
      <w:r w:rsidR="00D31CBC" w:rsidRPr="00827D9B">
        <w:rPr>
          <w:rFonts w:ascii="Century Gothic" w:hAnsi="Century Gothic"/>
          <w:color w:val="808080" w:themeColor="background1" w:themeShade="80"/>
          <w:sz w:val="20"/>
        </w:rPr>
        <w:t>»</w:t>
      </w:r>
      <w:r w:rsidR="00D31CBC" w:rsidRPr="00827D9B">
        <w:rPr>
          <w:rFonts w:ascii="Century Gothic" w:hAnsi="Century Gothic"/>
          <w:b/>
          <w:sz w:val="28"/>
        </w:rPr>
        <w:t xml:space="preserve"> </w:t>
      </w:r>
    </w:p>
    <w:p w14:paraId="73300C7A" w14:textId="77777777" w:rsidR="00D31CBC" w:rsidRPr="00827D9B" w:rsidRDefault="00D31CBC" w:rsidP="00D31CBC">
      <w:pPr>
        <w:rPr>
          <w:rFonts w:ascii="Century Gothic" w:hAnsi="Century Gothic"/>
          <w:b/>
          <w:sz w:val="4"/>
        </w:rPr>
      </w:pPr>
    </w:p>
    <w:p w14:paraId="155B928B" w14:textId="56FFC7C3" w:rsidR="00D31CBC" w:rsidRPr="00545C1D" w:rsidRDefault="00D31CBC" w:rsidP="00D31CBC">
      <w:pPr>
        <w:rPr>
          <w:rFonts w:ascii="Century Gothic" w:hAnsi="Century Gothic"/>
          <w:b/>
          <w:sz w:val="28"/>
        </w:rPr>
      </w:pPr>
      <w:r w:rsidRPr="00D31CBC">
        <w:rPr>
          <w:rFonts w:ascii="Century Gothic" w:hAnsi="Century Gothic"/>
          <w:b/>
          <w:sz w:val="28"/>
        </w:rPr>
        <w:t>«</w:t>
      </w:r>
      <w:proofErr w:type="spellStart"/>
      <w:r w:rsidR="00B07D4A">
        <w:rPr>
          <w:rFonts w:ascii="Century Gothic" w:hAnsi="Century Gothic"/>
          <w:b/>
          <w:sz w:val="28"/>
        </w:rPr>
        <w:t>Turon</w:t>
      </w:r>
      <w:proofErr w:type="spellEnd"/>
      <w:r w:rsidR="002C7759">
        <w:rPr>
          <w:rFonts w:ascii="Century Gothic" w:hAnsi="Century Gothic"/>
          <w:b/>
          <w:sz w:val="28"/>
        </w:rPr>
        <w:t xml:space="preserve"> bank</w:t>
      </w:r>
      <w:r w:rsidRPr="00D31CBC">
        <w:rPr>
          <w:rFonts w:ascii="Century Gothic" w:hAnsi="Century Gothic"/>
          <w:b/>
          <w:sz w:val="28"/>
        </w:rPr>
        <w:t>»</w:t>
      </w:r>
      <w:r>
        <w:rPr>
          <w:rFonts w:ascii="Century Gothic" w:hAnsi="Century Gothic"/>
          <w:b/>
          <w:sz w:val="28"/>
        </w:rPr>
        <w:t xml:space="preserve"> night </w:t>
      </w:r>
    </w:p>
    <w:p w14:paraId="0F229AE8" w14:textId="19C66C43" w:rsidR="00D31CBC" w:rsidRPr="00CD7FCB" w:rsidRDefault="00D31CBC" w:rsidP="00BA7231">
      <w:pPr>
        <w:rPr>
          <w:rFonts w:ascii="Century Gothic" w:hAnsi="Century Gothic"/>
          <w:color w:val="808080" w:themeColor="background1" w:themeShade="80"/>
          <w:sz w:val="20"/>
        </w:rPr>
      </w:pPr>
      <w:r>
        <w:rPr>
          <w:rFonts w:ascii="Century Gothic" w:hAnsi="Century Gothic"/>
          <w:color w:val="808080" w:themeColor="background1" w:themeShade="80"/>
          <w:sz w:val="20"/>
        </w:rPr>
        <w:t>By</w:t>
      </w:r>
      <w:r w:rsidRPr="004205F2">
        <w:rPr>
          <w:rFonts w:ascii="Century Gothic" w:hAnsi="Century Gothic"/>
          <w:color w:val="808080" w:themeColor="background1" w:themeShade="80"/>
          <w:sz w:val="20"/>
        </w:rPr>
        <w:t xml:space="preserve"> </w:t>
      </w:r>
      <w:r>
        <w:rPr>
          <w:rFonts w:ascii="Century Gothic" w:hAnsi="Century Gothic"/>
          <w:color w:val="808080" w:themeColor="background1" w:themeShade="80"/>
          <w:sz w:val="20"/>
        </w:rPr>
        <w:t>personal</w:t>
      </w:r>
      <w:r w:rsidRPr="004205F2">
        <w:rPr>
          <w:rFonts w:ascii="Century Gothic" w:hAnsi="Century Gothic"/>
          <w:color w:val="808080" w:themeColor="background1" w:themeShade="80"/>
          <w:sz w:val="20"/>
        </w:rPr>
        <w:t xml:space="preserve"> </w:t>
      </w:r>
      <w:r>
        <w:rPr>
          <w:rFonts w:ascii="Century Gothic" w:hAnsi="Century Gothic"/>
          <w:color w:val="808080" w:themeColor="background1" w:themeShade="80"/>
          <w:sz w:val="20"/>
        </w:rPr>
        <w:t>invitation</w:t>
      </w:r>
      <w:r w:rsidRPr="004205F2">
        <w:rPr>
          <w:rFonts w:ascii="Century Gothic" w:hAnsi="Century Gothic"/>
          <w:color w:val="808080" w:themeColor="background1" w:themeShade="80"/>
          <w:sz w:val="20"/>
        </w:rPr>
        <w:t xml:space="preserve"> </w:t>
      </w:r>
      <w:r>
        <w:rPr>
          <w:rFonts w:ascii="Century Gothic" w:hAnsi="Century Gothic"/>
          <w:color w:val="808080" w:themeColor="background1" w:themeShade="80"/>
          <w:sz w:val="20"/>
        </w:rPr>
        <w:t>only</w:t>
      </w:r>
      <w:r w:rsidRPr="004205F2">
        <w:rPr>
          <w:rFonts w:ascii="Century Gothic" w:hAnsi="Century Gothic"/>
          <w:color w:val="808080" w:themeColor="background1" w:themeShade="80"/>
          <w:sz w:val="20"/>
        </w:rPr>
        <w:t xml:space="preserve"> </w:t>
      </w:r>
    </w:p>
    <w:sectPr w:rsidR="00D31CBC" w:rsidRPr="00CD7FCB" w:rsidSect="00E74F8F">
      <w:headerReference w:type="default" r:id="rId8"/>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DA80F" w14:textId="77777777" w:rsidR="007316A8" w:rsidRDefault="007316A8" w:rsidP="00C21268">
      <w:r>
        <w:separator/>
      </w:r>
    </w:p>
  </w:endnote>
  <w:endnote w:type="continuationSeparator" w:id="0">
    <w:p w14:paraId="0156E792" w14:textId="77777777" w:rsidR="007316A8" w:rsidRDefault="007316A8" w:rsidP="00C2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CC"/>
    <w:family w:val="swiss"/>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65346" w14:textId="77777777" w:rsidR="007316A8" w:rsidRDefault="007316A8" w:rsidP="00020E40">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09454BC5" w14:textId="77777777" w:rsidR="007316A8" w:rsidRDefault="007316A8" w:rsidP="00020E4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5D7BF" w14:textId="130D051D" w:rsidR="007316A8" w:rsidRDefault="007316A8" w:rsidP="00020E40">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16</w:t>
    </w:r>
    <w:r>
      <w:rPr>
        <w:rStyle w:val="ab"/>
      </w:rPr>
      <w:fldChar w:fldCharType="end"/>
    </w:r>
  </w:p>
  <w:p w14:paraId="6F227248" w14:textId="162D405B" w:rsidR="007316A8" w:rsidRDefault="007316A8" w:rsidP="007F213D">
    <w:pPr>
      <w:pStyle w:val="a6"/>
      <w:rPr>
        <w:rFonts w:ascii="Century Gothic" w:hAnsi="Century Gothic"/>
      </w:rPr>
    </w:pPr>
  </w:p>
  <w:p w14:paraId="610A99FB" w14:textId="77777777" w:rsidR="007316A8" w:rsidRPr="00B26E9C" w:rsidRDefault="007316A8" w:rsidP="007F213D">
    <w:pPr>
      <w:pStyle w:val="a6"/>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2C44E" w14:textId="77777777" w:rsidR="007316A8" w:rsidRDefault="007316A8" w:rsidP="00C21268">
      <w:r>
        <w:separator/>
      </w:r>
    </w:p>
  </w:footnote>
  <w:footnote w:type="continuationSeparator" w:id="0">
    <w:p w14:paraId="17137F56" w14:textId="77777777" w:rsidR="007316A8" w:rsidRDefault="007316A8" w:rsidP="00C2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50382" w14:textId="77777777" w:rsidR="007316A8" w:rsidRDefault="007316A8" w:rsidP="00C21268">
    <w:pPr>
      <w:pStyle w:val="a4"/>
      <w:jc w:val="center"/>
    </w:pPr>
    <w:r w:rsidRPr="00F1129C">
      <w:rPr>
        <w:noProof/>
        <w:lang w:val="ru-RU" w:eastAsia="ru-RU"/>
      </w:rPr>
      <w:drawing>
        <wp:inline distT="0" distB="0" distL="0" distR="0" wp14:anchorId="136E64C1" wp14:editId="0D1BF7CA">
          <wp:extent cx="1212267" cy="1310469"/>
          <wp:effectExtent l="25400" t="0" r="6933" b="0"/>
          <wp:docPr id="2" name="P 2"/>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267" cy="13104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113"/>
    <w:multiLevelType w:val="hybridMultilevel"/>
    <w:tmpl w:val="DDB0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50CFB"/>
    <w:multiLevelType w:val="hybridMultilevel"/>
    <w:tmpl w:val="E79CF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50C32"/>
    <w:multiLevelType w:val="multilevel"/>
    <w:tmpl w:val="0EEC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04E51"/>
    <w:multiLevelType w:val="hybridMultilevel"/>
    <w:tmpl w:val="E79CF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8213E"/>
    <w:multiLevelType w:val="hybridMultilevel"/>
    <w:tmpl w:val="9EA4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E79D8"/>
    <w:multiLevelType w:val="hybridMultilevel"/>
    <w:tmpl w:val="CEAAF4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786923E6"/>
    <w:multiLevelType w:val="multilevel"/>
    <w:tmpl w:val="D480D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4A036B"/>
    <w:multiLevelType w:val="multilevel"/>
    <w:tmpl w:val="A8766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CAE"/>
    <w:rsid w:val="00003A98"/>
    <w:rsid w:val="000049DF"/>
    <w:rsid w:val="00007A73"/>
    <w:rsid w:val="00015C30"/>
    <w:rsid w:val="00020E40"/>
    <w:rsid w:val="000247B5"/>
    <w:rsid w:val="0002532D"/>
    <w:rsid w:val="0002614E"/>
    <w:rsid w:val="00031A7C"/>
    <w:rsid w:val="00037AB1"/>
    <w:rsid w:val="0004050E"/>
    <w:rsid w:val="00042355"/>
    <w:rsid w:val="00045066"/>
    <w:rsid w:val="00045337"/>
    <w:rsid w:val="00046FB4"/>
    <w:rsid w:val="00050371"/>
    <w:rsid w:val="00050A44"/>
    <w:rsid w:val="00051352"/>
    <w:rsid w:val="00052468"/>
    <w:rsid w:val="00061E47"/>
    <w:rsid w:val="0006255B"/>
    <w:rsid w:val="00063E1B"/>
    <w:rsid w:val="00064B32"/>
    <w:rsid w:val="00065668"/>
    <w:rsid w:val="000748C7"/>
    <w:rsid w:val="000950B0"/>
    <w:rsid w:val="000957FD"/>
    <w:rsid w:val="000C2695"/>
    <w:rsid w:val="000D2EA1"/>
    <w:rsid w:val="000E143B"/>
    <w:rsid w:val="000E2747"/>
    <w:rsid w:val="000F03C5"/>
    <w:rsid w:val="000F2685"/>
    <w:rsid w:val="000F2A69"/>
    <w:rsid w:val="000F47E1"/>
    <w:rsid w:val="000F5DDA"/>
    <w:rsid w:val="00100234"/>
    <w:rsid w:val="00107AC9"/>
    <w:rsid w:val="001124B2"/>
    <w:rsid w:val="00132E96"/>
    <w:rsid w:val="00134F69"/>
    <w:rsid w:val="00134FCE"/>
    <w:rsid w:val="00162448"/>
    <w:rsid w:val="00172A48"/>
    <w:rsid w:val="00180B21"/>
    <w:rsid w:val="0018442C"/>
    <w:rsid w:val="00194BF9"/>
    <w:rsid w:val="001A1B74"/>
    <w:rsid w:val="001A7116"/>
    <w:rsid w:val="001C7975"/>
    <w:rsid w:val="001E0642"/>
    <w:rsid w:val="001E5132"/>
    <w:rsid w:val="001F5734"/>
    <w:rsid w:val="0020133F"/>
    <w:rsid w:val="00204830"/>
    <w:rsid w:val="0021033D"/>
    <w:rsid w:val="0021140F"/>
    <w:rsid w:val="00215BDA"/>
    <w:rsid w:val="00226DD7"/>
    <w:rsid w:val="00240E49"/>
    <w:rsid w:val="00244A5A"/>
    <w:rsid w:val="002479AB"/>
    <w:rsid w:val="00253540"/>
    <w:rsid w:val="0025547B"/>
    <w:rsid w:val="00261410"/>
    <w:rsid w:val="00271CF4"/>
    <w:rsid w:val="00273EDF"/>
    <w:rsid w:val="00277BD6"/>
    <w:rsid w:val="002A611B"/>
    <w:rsid w:val="002B2F91"/>
    <w:rsid w:val="002B5ADF"/>
    <w:rsid w:val="002C37F2"/>
    <w:rsid w:val="002C7759"/>
    <w:rsid w:val="002D0407"/>
    <w:rsid w:val="002D22E9"/>
    <w:rsid w:val="002D4CF8"/>
    <w:rsid w:val="002D71DD"/>
    <w:rsid w:val="002E18B1"/>
    <w:rsid w:val="002E49F0"/>
    <w:rsid w:val="002F0D4C"/>
    <w:rsid w:val="003126C3"/>
    <w:rsid w:val="00312F48"/>
    <w:rsid w:val="0032230D"/>
    <w:rsid w:val="00331399"/>
    <w:rsid w:val="00340973"/>
    <w:rsid w:val="00347F5C"/>
    <w:rsid w:val="0035456B"/>
    <w:rsid w:val="00356ED8"/>
    <w:rsid w:val="003615C4"/>
    <w:rsid w:val="00362C14"/>
    <w:rsid w:val="00367226"/>
    <w:rsid w:val="00377243"/>
    <w:rsid w:val="0037794A"/>
    <w:rsid w:val="00385CFE"/>
    <w:rsid w:val="0038629F"/>
    <w:rsid w:val="003909AA"/>
    <w:rsid w:val="00391551"/>
    <w:rsid w:val="00394A60"/>
    <w:rsid w:val="003A01EC"/>
    <w:rsid w:val="003B3375"/>
    <w:rsid w:val="003D0F47"/>
    <w:rsid w:val="003D386B"/>
    <w:rsid w:val="003D3B6C"/>
    <w:rsid w:val="003D51FC"/>
    <w:rsid w:val="003D7C6A"/>
    <w:rsid w:val="003F7675"/>
    <w:rsid w:val="004002AD"/>
    <w:rsid w:val="0040392C"/>
    <w:rsid w:val="004070E7"/>
    <w:rsid w:val="004166C8"/>
    <w:rsid w:val="004211CD"/>
    <w:rsid w:val="00425DBB"/>
    <w:rsid w:val="004307A9"/>
    <w:rsid w:val="00431BDF"/>
    <w:rsid w:val="00437A92"/>
    <w:rsid w:val="00440A89"/>
    <w:rsid w:val="00446148"/>
    <w:rsid w:val="00451CF5"/>
    <w:rsid w:val="004525BD"/>
    <w:rsid w:val="004528B8"/>
    <w:rsid w:val="0045560C"/>
    <w:rsid w:val="00456E06"/>
    <w:rsid w:val="0046011A"/>
    <w:rsid w:val="004834E9"/>
    <w:rsid w:val="00484406"/>
    <w:rsid w:val="004913CD"/>
    <w:rsid w:val="00495369"/>
    <w:rsid w:val="00496228"/>
    <w:rsid w:val="004A00A1"/>
    <w:rsid w:val="004A539A"/>
    <w:rsid w:val="004B184C"/>
    <w:rsid w:val="004B79EF"/>
    <w:rsid w:val="004B7E5A"/>
    <w:rsid w:val="004C11BD"/>
    <w:rsid w:val="004C2F5F"/>
    <w:rsid w:val="004C3491"/>
    <w:rsid w:val="004D51D9"/>
    <w:rsid w:val="004E3397"/>
    <w:rsid w:val="004E39A6"/>
    <w:rsid w:val="004E731F"/>
    <w:rsid w:val="004F721A"/>
    <w:rsid w:val="00504CF0"/>
    <w:rsid w:val="00504FF2"/>
    <w:rsid w:val="0050529A"/>
    <w:rsid w:val="00532E3A"/>
    <w:rsid w:val="005352B7"/>
    <w:rsid w:val="005369BB"/>
    <w:rsid w:val="005458EE"/>
    <w:rsid w:val="00546E85"/>
    <w:rsid w:val="00550E86"/>
    <w:rsid w:val="00562903"/>
    <w:rsid w:val="00567A07"/>
    <w:rsid w:val="00577E94"/>
    <w:rsid w:val="00583B8B"/>
    <w:rsid w:val="00591B53"/>
    <w:rsid w:val="00596446"/>
    <w:rsid w:val="005A0EDF"/>
    <w:rsid w:val="005A2B49"/>
    <w:rsid w:val="005A5D37"/>
    <w:rsid w:val="005A7850"/>
    <w:rsid w:val="005C3C14"/>
    <w:rsid w:val="005D4646"/>
    <w:rsid w:val="005D7CD4"/>
    <w:rsid w:val="005E5DA2"/>
    <w:rsid w:val="005F03A3"/>
    <w:rsid w:val="005F1DF8"/>
    <w:rsid w:val="00604FD4"/>
    <w:rsid w:val="00606EF0"/>
    <w:rsid w:val="006132EB"/>
    <w:rsid w:val="00630138"/>
    <w:rsid w:val="00635787"/>
    <w:rsid w:val="006419E4"/>
    <w:rsid w:val="00642038"/>
    <w:rsid w:val="0064582E"/>
    <w:rsid w:val="00651F09"/>
    <w:rsid w:val="0065515A"/>
    <w:rsid w:val="00670EC0"/>
    <w:rsid w:val="00677629"/>
    <w:rsid w:val="0068092D"/>
    <w:rsid w:val="0069421E"/>
    <w:rsid w:val="00695BA1"/>
    <w:rsid w:val="006966C7"/>
    <w:rsid w:val="006A3023"/>
    <w:rsid w:val="006A4411"/>
    <w:rsid w:val="006A5ADA"/>
    <w:rsid w:val="006B66F9"/>
    <w:rsid w:val="006C00C7"/>
    <w:rsid w:val="006C48F1"/>
    <w:rsid w:val="006D6073"/>
    <w:rsid w:val="006E21C1"/>
    <w:rsid w:val="006E3745"/>
    <w:rsid w:val="006E6A30"/>
    <w:rsid w:val="006F05DA"/>
    <w:rsid w:val="006F681F"/>
    <w:rsid w:val="00703A02"/>
    <w:rsid w:val="00706CB0"/>
    <w:rsid w:val="007126BE"/>
    <w:rsid w:val="007200EE"/>
    <w:rsid w:val="007316A8"/>
    <w:rsid w:val="007518F5"/>
    <w:rsid w:val="00752B1A"/>
    <w:rsid w:val="00753A73"/>
    <w:rsid w:val="00772A06"/>
    <w:rsid w:val="007819B7"/>
    <w:rsid w:val="00783864"/>
    <w:rsid w:val="00790120"/>
    <w:rsid w:val="00791FA0"/>
    <w:rsid w:val="0079695D"/>
    <w:rsid w:val="00796B6B"/>
    <w:rsid w:val="007974BF"/>
    <w:rsid w:val="00797CA4"/>
    <w:rsid w:val="007A2063"/>
    <w:rsid w:val="007A221E"/>
    <w:rsid w:val="007A6348"/>
    <w:rsid w:val="007B4FB4"/>
    <w:rsid w:val="007D7F1D"/>
    <w:rsid w:val="007E27D3"/>
    <w:rsid w:val="007E4603"/>
    <w:rsid w:val="007E5F12"/>
    <w:rsid w:val="007F00DA"/>
    <w:rsid w:val="007F213D"/>
    <w:rsid w:val="007F3EF5"/>
    <w:rsid w:val="0080429A"/>
    <w:rsid w:val="00804EBC"/>
    <w:rsid w:val="00806E8C"/>
    <w:rsid w:val="008143B2"/>
    <w:rsid w:val="00823006"/>
    <w:rsid w:val="00823E1A"/>
    <w:rsid w:val="00824731"/>
    <w:rsid w:val="00837D7A"/>
    <w:rsid w:val="008510A8"/>
    <w:rsid w:val="00854181"/>
    <w:rsid w:val="00856705"/>
    <w:rsid w:val="00880279"/>
    <w:rsid w:val="00880607"/>
    <w:rsid w:val="00880853"/>
    <w:rsid w:val="008856DE"/>
    <w:rsid w:val="00892B82"/>
    <w:rsid w:val="0089316F"/>
    <w:rsid w:val="008A0C1A"/>
    <w:rsid w:val="008A7B60"/>
    <w:rsid w:val="008C1358"/>
    <w:rsid w:val="008C1519"/>
    <w:rsid w:val="008C7DD3"/>
    <w:rsid w:val="008D797C"/>
    <w:rsid w:val="008E0A92"/>
    <w:rsid w:val="008E227B"/>
    <w:rsid w:val="008E5B54"/>
    <w:rsid w:val="008E708E"/>
    <w:rsid w:val="00901F59"/>
    <w:rsid w:val="009116FB"/>
    <w:rsid w:val="009151CA"/>
    <w:rsid w:val="00916EC0"/>
    <w:rsid w:val="00920649"/>
    <w:rsid w:val="00950CAE"/>
    <w:rsid w:val="00954DA0"/>
    <w:rsid w:val="009575C9"/>
    <w:rsid w:val="0096182C"/>
    <w:rsid w:val="00964200"/>
    <w:rsid w:val="00984B8B"/>
    <w:rsid w:val="00986FA1"/>
    <w:rsid w:val="00991412"/>
    <w:rsid w:val="00992F99"/>
    <w:rsid w:val="009967E7"/>
    <w:rsid w:val="009A251A"/>
    <w:rsid w:val="009A3979"/>
    <w:rsid w:val="009A56F5"/>
    <w:rsid w:val="009B14E9"/>
    <w:rsid w:val="009C1A7F"/>
    <w:rsid w:val="009C5123"/>
    <w:rsid w:val="009C5FB2"/>
    <w:rsid w:val="009C7669"/>
    <w:rsid w:val="009D40E2"/>
    <w:rsid w:val="009D40FF"/>
    <w:rsid w:val="009E582B"/>
    <w:rsid w:val="009E5DF7"/>
    <w:rsid w:val="009F4AFA"/>
    <w:rsid w:val="009F5982"/>
    <w:rsid w:val="00A0186A"/>
    <w:rsid w:val="00A0307F"/>
    <w:rsid w:val="00A06301"/>
    <w:rsid w:val="00A13296"/>
    <w:rsid w:val="00A140A1"/>
    <w:rsid w:val="00A16933"/>
    <w:rsid w:val="00A20126"/>
    <w:rsid w:val="00A206FC"/>
    <w:rsid w:val="00A27200"/>
    <w:rsid w:val="00A346FB"/>
    <w:rsid w:val="00A41661"/>
    <w:rsid w:val="00A41DDC"/>
    <w:rsid w:val="00A42EAF"/>
    <w:rsid w:val="00A476D2"/>
    <w:rsid w:val="00A47A19"/>
    <w:rsid w:val="00A5036A"/>
    <w:rsid w:val="00A51BDD"/>
    <w:rsid w:val="00A60740"/>
    <w:rsid w:val="00A6469D"/>
    <w:rsid w:val="00A6542C"/>
    <w:rsid w:val="00A66AB4"/>
    <w:rsid w:val="00A774FF"/>
    <w:rsid w:val="00A84CF5"/>
    <w:rsid w:val="00A923AE"/>
    <w:rsid w:val="00A95799"/>
    <w:rsid w:val="00A9635B"/>
    <w:rsid w:val="00A975F9"/>
    <w:rsid w:val="00AA0A3F"/>
    <w:rsid w:val="00AA6EA0"/>
    <w:rsid w:val="00AB5280"/>
    <w:rsid w:val="00AB6D46"/>
    <w:rsid w:val="00AB7454"/>
    <w:rsid w:val="00AB7747"/>
    <w:rsid w:val="00AC0AF4"/>
    <w:rsid w:val="00AC42E9"/>
    <w:rsid w:val="00AD4BAF"/>
    <w:rsid w:val="00AE334D"/>
    <w:rsid w:val="00AE78E6"/>
    <w:rsid w:val="00AF3467"/>
    <w:rsid w:val="00B0266C"/>
    <w:rsid w:val="00B07D4A"/>
    <w:rsid w:val="00B11A71"/>
    <w:rsid w:val="00B12A3F"/>
    <w:rsid w:val="00B1532A"/>
    <w:rsid w:val="00B26E9C"/>
    <w:rsid w:val="00B31006"/>
    <w:rsid w:val="00B31F2C"/>
    <w:rsid w:val="00B405C6"/>
    <w:rsid w:val="00B541D9"/>
    <w:rsid w:val="00B61558"/>
    <w:rsid w:val="00B61C55"/>
    <w:rsid w:val="00B65373"/>
    <w:rsid w:val="00B66C08"/>
    <w:rsid w:val="00B8446D"/>
    <w:rsid w:val="00B909D0"/>
    <w:rsid w:val="00BA7231"/>
    <w:rsid w:val="00BB24BF"/>
    <w:rsid w:val="00BC1703"/>
    <w:rsid w:val="00BC3C2E"/>
    <w:rsid w:val="00BC7693"/>
    <w:rsid w:val="00BE31FB"/>
    <w:rsid w:val="00BE4E1C"/>
    <w:rsid w:val="00BE7075"/>
    <w:rsid w:val="00BE728A"/>
    <w:rsid w:val="00BF7D6F"/>
    <w:rsid w:val="00C042B5"/>
    <w:rsid w:val="00C1201E"/>
    <w:rsid w:val="00C14742"/>
    <w:rsid w:val="00C168EB"/>
    <w:rsid w:val="00C2085E"/>
    <w:rsid w:val="00C21268"/>
    <w:rsid w:val="00C234C7"/>
    <w:rsid w:val="00C242B3"/>
    <w:rsid w:val="00C43C69"/>
    <w:rsid w:val="00C46572"/>
    <w:rsid w:val="00C4663F"/>
    <w:rsid w:val="00C505C9"/>
    <w:rsid w:val="00C53568"/>
    <w:rsid w:val="00C550F1"/>
    <w:rsid w:val="00C66617"/>
    <w:rsid w:val="00C82AA8"/>
    <w:rsid w:val="00C844D0"/>
    <w:rsid w:val="00C92C03"/>
    <w:rsid w:val="00C92F76"/>
    <w:rsid w:val="00C940A6"/>
    <w:rsid w:val="00CA0F0B"/>
    <w:rsid w:val="00CA3078"/>
    <w:rsid w:val="00CA5964"/>
    <w:rsid w:val="00CA6EAA"/>
    <w:rsid w:val="00CB27F9"/>
    <w:rsid w:val="00CB3291"/>
    <w:rsid w:val="00CB3B83"/>
    <w:rsid w:val="00CB41AE"/>
    <w:rsid w:val="00CB5F08"/>
    <w:rsid w:val="00CB6763"/>
    <w:rsid w:val="00CB6E0C"/>
    <w:rsid w:val="00CB6F09"/>
    <w:rsid w:val="00CC4FC6"/>
    <w:rsid w:val="00CD40BE"/>
    <w:rsid w:val="00CD7FCB"/>
    <w:rsid w:val="00CF7AF3"/>
    <w:rsid w:val="00D05F17"/>
    <w:rsid w:val="00D112EA"/>
    <w:rsid w:val="00D12254"/>
    <w:rsid w:val="00D31CBC"/>
    <w:rsid w:val="00D344C6"/>
    <w:rsid w:val="00D35F49"/>
    <w:rsid w:val="00D3622B"/>
    <w:rsid w:val="00D4211F"/>
    <w:rsid w:val="00D45D42"/>
    <w:rsid w:val="00D47273"/>
    <w:rsid w:val="00D54E43"/>
    <w:rsid w:val="00D559F9"/>
    <w:rsid w:val="00D6211D"/>
    <w:rsid w:val="00D652BE"/>
    <w:rsid w:val="00D65A6C"/>
    <w:rsid w:val="00D668C4"/>
    <w:rsid w:val="00D80BAD"/>
    <w:rsid w:val="00D811B6"/>
    <w:rsid w:val="00D8388E"/>
    <w:rsid w:val="00DA0EE2"/>
    <w:rsid w:val="00DB44BD"/>
    <w:rsid w:val="00DB516E"/>
    <w:rsid w:val="00DC3956"/>
    <w:rsid w:val="00DD47A9"/>
    <w:rsid w:val="00DD5170"/>
    <w:rsid w:val="00DE0655"/>
    <w:rsid w:val="00DF23C9"/>
    <w:rsid w:val="00E0063F"/>
    <w:rsid w:val="00E02E14"/>
    <w:rsid w:val="00E03379"/>
    <w:rsid w:val="00E11A48"/>
    <w:rsid w:val="00E14032"/>
    <w:rsid w:val="00E25E8B"/>
    <w:rsid w:val="00E2611E"/>
    <w:rsid w:val="00E31C53"/>
    <w:rsid w:val="00E366C9"/>
    <w:rsid w:val="00E37DB6"/>
    <w:rsid w:val="00E426CB"/>
    <w:rsid w:val="00E43DC9"/>
    <w:rsid w:val="00E52E6E"/>
    <w:rsid w:val="00E53CDE"/>
    <w:rsid w:val="00E5438F"/>
    <w:rsid w:val="00E5450B"/>
    <w:rsid w:val="00E61A4D"/>
    <w:rsid w:val="00E62ACD"/>
    <w:rsid w:val="00E66F0D"/>
    <w:rsid w:val="00E714A9"/>
    <w:rsid w:val="00E7338A"/>
    <w:rsid w:val="00E74F8F"/>
    <w:rsid w:val="00E84042"/>
    <w:rsid w:val="00E86C17"/>
    <w:rsid w:val="00E92EBF"/>
    <w:rsid w:val="00EA1B9C"/>
    <w:rsid w:val="00ED1539"/>
    <w:rsid w:val="00EE1B8E"/>
    <w:rsid w:val="00EE5E97"/>
    <w:rsid w:val="00EF0A3E"/>
    <w:rsid w:val="00EF2EAD"/>
    <w:rsid w:val="00F05718"/>
    <w:rsid w:val="00F06B5D"/>
    <w:rsid w:val="00F07C7B"/>
    <w:rsid w:val="00F1129C"/>
    <w:rsid w:val="00F1214D"/>
    <w:rsid w:val="00F12B08"/>
    <w:rsid w:val="00F22F07"/>
    <w:rsid w:val="00F44FE2"/>
    <w:rsid w:val="00F5018D"/>
    <w:rsid w:val="00F52C99"/>
    <w:rsid w:val="00F539F1"/>
    <w:rsid w:val="00F619E0"/>
    <w:rsid w:val="00F672ED"/>
    <w:rsid w:val="00F67BF7"/>
    <w:rsid w:val="00F72914"/>
    <w:rsid w:val="00F729FB"/>
    <w:rsid w:val="00F72E35"/>
    <w:rsid w:val="00F7341A"/>
    <w:rsid w:val="00F7767E"/>
    <w:rsid w:val="00F81731"/>
    <w:rsid w:val="00F82900"/>
    <w:rsid w:val="00FA0F91"/>
    <w:rsid w:val="00FA4DBF"/>
    <w:rsid w:val="00FB2706"/>
    <w:rsid w:val="00FB75FA"/>
    <w:rsid w:val="00FD4FBD"/>
    <w:rsid w:val="00FE6985"/>
    <w:rsid w:val="00FF3403"/>
    <w:rsid w:val="00FF75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D7350"/>
  <w15:docId w15:val="{50DBA983-74B9-4193-A3FB-1162925E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paragraph" w:styleId="3">
    <w:name w:val="heading 3"/>
    <w:basedOn w:val="a"/>
    <w:next w:val="a"/>
    <w:link w:val="30"/>
    <w:rsid w:val="00C242B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CAE"/>
    <w:pPr>
      <w:ind w:left="720"/>
      <w:contextualSpacing/>
    </w:pPr>
  </w:style>
  <w:style w:type="paragraph" w:styleId="a4">
    <w:name w:val="header"/>
    <w:basedOn w:val="a"/>
    <w:link w:val="a5"/>
    <w:uiPriority w:val="99"/>
    <w:unhideWhenUsed/>
    <w:rsid w:val="00C21268"/>
    <w:pPr>
      <w:tabs>
        <w:tab w:val="center" w:pos="4320"/>
        <w:tab w:val="right" w:pos="8640"/>
      </w:tabs>
    </w:pPr>
  </w:style>
  <w:style w:type="character" w:customStyle="1" w:styleId="a5">
    <w:name w:val="Верхний колонтитул Знак"/>
    <w:basedOn w:val="a0"/>
    <w:link w:val="a4"/>
    <w:uiPriority w:val="99"/>
    <w:rsid w:val="00C21268"/>
  </w:style>
  <w:style w:type="paragraph" w:styleId="a6">
    <w:name w:val="footer"/>
    <w:basedOn w:val="a"/>
    <w:link w:val="a7"/>
    <w:uiPriority w:val="99"/>
    <w:unhideWhenUsed/>
    <w:rsid w:val="00C21268"/>
    <w:pPr>
      <w:tabs>
        <w:tab w:val="center" w:pos="4320"/>
        <w:tab w:val="right" w:pos="8640"/>
      </w:tabs>
    </w:pPr>
  </w:style>
  <w:style w:type="character" w:customStyle="1" w:styleId="a7">
    <w:name w:val="Нижний колонтитул Знак"/>
    <w:basedOn w:val="a0"/>
    <w:link w:val="a6"/>
    <w:uiPriority w:val="99"/>
    <w:rsid w:val="00C21268"/>
  </w:style>
  <w:style w:type="paragraph" w:styleId="a8">
    <w:name w:val="Balloon Text"/>
    <w:basedOn w:val="a"/>
    <w:link w:val="a9"/>
    <w:uiPriority w:val="99"/>
    <w:semiHidden/>
    <w:unhideWhenUsed/>
    <w:rsid w:val="00C21268"/>
    <w:rPr>
      <w:rFonts w:ascii="Lucida Grande" w:hAnsi="Lucida Grande"/>
      <w:sz w:val="18"/>
      <w:szCs w:val="18"/>
    </w:rPr>
  </w:style>
  <w:style w:type="character" w:customStyle="1" w:styleId="a9">
    <w:name w:val="Текст выноски Знак"/>
    <w:basedOn w:val="a0"/>
    <w:link w:val="a8"/>
    <w:uiPriority w:val="99"/>
    <w:semiHidden/>
    <w:rsid w:val="00C21268"/>
    <w:rPr>
      <w:rFonts w:ascii="Lucida Grande" w:hAnsi="Lucida Grande"/>
      <w:sz w:val="18"/>
      <w:szCs w:val="18"/>
    </w:rPr>
  </w:style>
  <w:style w:type="character" w:styleId="aa">
    <w:name w:val="Hyperlink"/>
    <w:basedOn w:val="a0"/>
    <w:uiPriority w:val="99"/>
    <w:rsid w:val="0002532D"/>
    <w:rPr>
      <w:color w:val="0000FF"/>
      <w:u w:val="single"/>
    </w:rPr>
  </w:style>
  <w:style w:type="character" w:styleId="ab">
    <w:name w:val="page number"/>
    <w:basedOn w:val="a0"/>
    <w:rsid w:val="00020E40"/>
  </w:style>
  <w:style w:type="character" w:customStyle="1" w:styleId="30">
    <w:name w:val="Заголовок 3 Знак"/>
    <w:basedOn w:val="a0"/>
    <w:link w:val="3"/>
    <w:rsid w:val="00C242B3"/>
    <w:rPr>
      <w:rFonts w:asciiTheme="majorHAnsi" w:eastAsiaTheme="majorEastAsia" w:hAnsiTheme="majorHAnsi" w:cstheme="majorBidi"/>
      <w:b/>
      <w:bCs/>
      <w:color w:val="4F81BD" w:themeColor="accent1"/>
    </w:rPr>
  </w:style>
  <w:style w:type="character" w:styleId="ac">
    <w:name w:val="FollowedHyperlink"/>
    <w:basedOn w:val="a0"/>
    <w:rsid w:val="00EA1B9C"/>
    <w:rPr>
      <w:color w:val="800080" w:themeColor="followedHyperlink"/>
      <w:u w:val="single"/>
    </w:rPr>
  </w:style>
  <w:style w:type="paragraph" w:styleId="ad">
    <w:name w:val="Normal (Web)"/>
    <w:basedOn w:val="a"/>
    <w:uiPriority w:val="99"/>
    <w:semiHidden/>
    <w:unhideWhenUsed/>
    <w:rsid w:val="00B65373"/>
    <w:pPr>
      <w:spacing w:before="100" w:beforeAutospacing="1" w:after="100" w:afterAutospacing="1"/>
    </w:pPr>
    <w:rPr>
      <w:rFonts w:ascii="Times New Roman" w:eastAsia="Times New Roman" w:hAnsi="Times New Roman" w:cs="Times New Roman"/>
      <w:lang w:val="ru-RU" w:eastAsia="ru-RU"/>
    </w:rPr>
  </w:style>
  <w:style w:type="paragraph" w:styleId="ae">
    <w:name w:val="footnote text"/>
    <w:basedOn w:val="a"/>
    <w:link w:val="af"/>
    <w:unhideWhenUsed/>
    <w:rsid w:val="00B26E9C"/>
  </w:style>
  <w:style w:type="character" w:customStyle="1" w:styleId="af">
    <w:name w:val="Текст сноски Знак"/>
    <w:basedOn w:val="a0"/>
    <w:link w:val="ae"/>
    <w:rsid w:val="00B26E9C"/>
  </w:style>
  <w:style w:type="character" w:styleId="af0">
    <w:name w:val="footnote reference"/>
    <w:basedOn w:val="a0"/>
    <w:unhideWhenUsed/>
    <w:rsid w:val="00B26E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502">
      <w:bodyDiv w:val="1"/>
      <w:marLeft w:val="0"/>
      <w:marRight w:val="0"/>
      <w:marTop w:val="0"/>
      <w:marBottom w:val="0"/>
      <w:divBdr>
        <w:top w:val="none" w:sz="0" w:space="0" w:color="auto"/>
        <w:left w:val="none" w:sz="0" w:space="0" w:color="auto"/>
        <w:bottom w:val="none" w:sz="0" w:space="0" w:color="auto"/>
        <w:right w:val="none" w:sz="0" w:space="0" w:color="auto"/>
      </w:divBdr>
    </w:div>
    <w:div w:id="4795170">
      <w:bodyDiv w:val="1"/>
      <w:marLeft w:val="0"/>
      <w:marRight w:val="0"/>
      <w:marTop w:val="0"/>
      <w:marBottom w:val="0"/>
      <w:divBdr>
        <w:top w:val="none" w:sz="0" w:space="0" w:color="auto"/>
        <w:left w:val="none" w:sz="0" w:space="0" w:color="auto"/>
        <w:bottom w:val="none" w:sz="0" w:space="0" w:color="auto"/>
        <w:right w:val="none" w:sz="0" w:space="0" w:color="auto"/>
      </w:divBdr>
      <w:divsChild>
        <w:div w:id="1538855016">
          <w:marLeft w:val="0"/>
          <w:marRight w:val="450"/>
          <w:marTop w:val="0"/>
          <w:marBottom w:val="0"/>
          <w:divBdr>
            <w:top w:val="none" w:sz="0" w:space="0" w:color="auto"/>
            <w:left w:val="none" w:sz="0" w:space="0" w:color="auto"/>
            <w:bottom w:val="none" w:sz="0" w:space="0" w:color="auto"/>
            <w:right w:val="none" w:sz="0" w:space="0" w:color="auto"/>
          </w:divBdr>
        </w:div>
        <w:div w:id="1939170007">
          <w:marLeft w:val="0"/>
          <w:marRight w:val="0"/>
          <w:marTop w:val="0"/>
          <w:marBottom w:val="150"/>
          <w:divBdr>
            <w:top w:val="none" w:sz="0" w:space="0" w:color="auto"/>
            <w:left w:val="none" w:sz="0" w:space="0" w:color="auto"/>
            <w:bottom w:val="none" w:sz="0" w:space="0" w:color="auto"/>
            <w:right w:val="none" w:sz="0" w:space="0" w:color="auto"/>
          </w:divBdr>
          <w:divsChild>
            <w:div w:id="19209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474">
      <w:bodyDiv w:val="1"/>
      <w:marLeft w:val="0"/>
      <w:marRight w:val="0"/>
      <w:marTop w:val="0"/>
      <w:marBottom w:val="0"/>
      <w:divBdr>
        <w:top w:val="none" w:sz="0" w:space="0" w:color="auto"/>
        <w:left w:val="none" w:sz="0" w:space="0" w:color="auto"/>
        <w:bottom w:val="none" w:sz="0" w:space="0" w:color="auto"/>
        <w:right w:val="none" w:sz="0" w:space="0" w:color="auto"/>
      </w:divBdr>
    </w:div>
    <w:div w:id="56756408">
      <w:bodyDiv w:val="1"/>
      <w:marLeft w:val="0"/>
      <w:marRight w:val="0"/>
      <w:marTop w:val="0"/>
      <w:marBottom w:val="0"/>
      <w:divBdr>
        <w:top w:val="none" w:sz="0" w:space="0" w:color="auto"/>
        <w:left w:val="none" w:sz="0" w:space="0" w:color="auto"/>
        <w:bottom w:val="none" w:sz="0" w:space="0" w:color="auto"/>
        <w:right w:val="none" w:sz="0" w:space="0" w:color="auto"/>
      </w:divBdr>
    </w:div>
    <w:div w:id="56974743">
      <w:bodyDiv w:val="1"/>
      <w:marLeft w:val="0"/>
      <w:marRight w:val="0"/>
      <w:marTop w:val="0"/>
      <w:marBottom w:val="0"/>
      <w:divBdr>
        <w:top w:val="none" w:sz="0" w:space="0" w:color="auto"/>
        <w:left w:val="none" w:sz="0" w:space="0" w:color="auto"/>
        <w:bottom w:val="none" w:sz="0" w:space="0" w:color="auto"/>
        <w:right w:val="none" w:sz="0" w:space="0" w:color="auto"/>
      </w:divBdr>
    </w:div>
    <w:div w:id="62140755">
      <w:bodyDiv w:val="1"/>
      <w:marLeft w:val="0"/>
      <w:marRight w:val="0"/>
      <w:marTop w:val="0"/>
      <w:marBottom w:val="0"/>
      <w:divBdr>
        <w:top w:val="none" w:sz="0" w:space="0" w:color="auto"/>
        <w:left w:val="none" w:sz="0" w:space="0" w:color="auto"/>
        <w:bottom w:val="none" w:sz="0" w:space="0" w:color="auto"/>
        <w:right w:val="none" w:sz="0" w:space="0" w:color="auto"/>
      </w:divBdr>
    </w:div>
    <w:div w:id="63115266">
      <w:bodyDiv w:val="1"/>
      <w:marLeft w:val="0"/>
      <w:marRight w:val="0"/>
      <w:marTop w:val="0"/>
      <w:marBottom w:val="0"/>
      <w:divBdr>
        <w:top w:val="none" w:sz="0" w:space="0" w:color="auto"/>
        <w:left w:val="none" w:sz="0" w:space="0" w:color="auto"/>
        <w:bottom w:val="none" w:sz="0" w:space="0" w:color="auto"/>
        <w:right w:val="none" w:sz="0" w:space="0" w:color="auto"/>
      </w:divBdr>
    </w:div>
    <w:div w:id="63457406">
      <w:bodyDiv w:val="1"/>
      <w:marLeft w:val="0"/>
      <w:marRight w:val="0"/>
      <w:marTop w:val="0"/>
      <w:marBottom w:val="0"/>
      <w:divBdr>
        <w:top w:val="none" w:sz="0" w:space="0" w:color="auto"/>
        <w:left w:val="none" w:sz="0" w:space="0" w:color="auto"/>
        <w:bottom w:val="none" w:sz="0" w:space="0" w:color="auto"/>
        <w:right w:val="none" w:sz="0" w:space="0" w:color="auto"/>
      </w:divBdr>
    </w:div>
    <w:div w:id="71440080">
      <w:bodyDiv w:val="1"/>
      <w:marLeft w:val="0"/>
      <w:marRight w:val="0"/>
      <w:marTop w:val="0"/>
      <w:marBottom w:val="0"/>
      <w:divBdr>
        <w:top w:val="none" w:sz="0" w:space="0" w:color="auto"/>
        <w:left w:val="none" w:sz="0" w:space="0" w:color="auto"/>
        <w:bottom w:val="none" w:sz="0" w:space="0" w:color="auto"/>
        <w:right w:val="none" w:sz="0" w:space="0" w:color="auto"/>
      </w:divBdr>
    </w:div>
    <w:div w:id="87579079">
      <w:bodyDiv w:val="1"/>
      <w:marLeft w:val="0"/>
      <w:marRight w:val="0"/>
      <w:marTop w:val="0"/>
      <w:marBottom w:val="0"/>
      <w:divBdr>
        <w:top w:val="none" w:sz="0" w:space="0" w:color="auto"/>
        <w:left w:val="none" w:sz="0" w:space="0" w:color="auto"/>
        <w:bottom w:val="none" w:sz="0" w:space="0" w:color="auto"/>
        <w:right w:val="none" w:sz="0" w:space="0" w:color="auto"/>
      </w:divBdr>
    </w:div>
    <w:div w:id="88743160">
      <w:bodyDiv w:val="1"/>
      <w:marLeft w:val="0"/>
      <w:marRight w:val="0"/>
      <w:marTop w:val="0"/>
      <w:marBottom w:val="0"/>
      <w:divBdr>
        <w:top w:val="none" w:sz="0" w:space="0" w:color="auto"/>
        <w:left w:val="none" w:sz="0" w:space="0" w:color="auto"/>
        <w:bottom w:val="none" w:sz="0" w:space="0" w:color="auto"/>
        <w:right w:val="none" w:sz="0" w:space="0" w:color="auto"/>
      </w:divBdr>
    </w:div>
    <w:div w:id="119807281">
      <w:bodyDiv w:val="1"/>
      <w:marLeft w:val="0"/>
      <w:marRight w:val="0"/>
      <w:marTop w:val="0"/>
      <w:marBottom w:val="0"/>
      <w:divBdr>
        <w:top w:val="none" w:sz="0" w:space="0" w:color="auto"/>
        <w:left w:val="none" w:sz="0" w:space="0" w:color="auto"/>
        <w:bottom w:val="none" w:sz="0" w:space="0" w:color="auto"/>
        <w:right w:val="none" w:sz="0" w:space="0" w:color="auto"/>
      </w:divBdr>
    </w:div>
    <w:div w:id="136803089">
      <w:bodyDiv w:val="1"/>
      <w:marLeft w:val="0"/>
      <w:marRight w:val="0"/>
      <w:marTop w:val="0"/>
      <w:marBottom w:val="0"/>
      <w:divBdr>
        <w:top w:val="none" w:sz="0" w:space="0" w:color="auto"/>
        <w:left w:val="none" w:sz="0" w:space="0" w:color="auto"/>
        <w:bottom w:val="none" w:sz="0" w:space="0" w:color="auto"/>
        <w:right w:val="none" w:sz="0" w:space="0" w:color="auto"/>
      </w:divBdr>
    </w:div>
    <w:div w:id="138690427">
      <w:bodyDiv w:val="1"/>
      <w:marLeft w:val="0"/>
      <w:marRight w:val="0"/>
      <w:marTop w:val="0"/>
      <w:marBottom w:val="0"/>
      <w:divBdr>
        <w:top w:val="none" w:sz="0" w:space="0" w:color="auto"/>
        <w:left w:val="none" w:sz="0" w:space="0" w:color="auto"/>
        <w:bottom w:val="none" w:sz="0" w:space="0" w:color="auto"/>
        <w:right w:val="none" w:sz="0" w:space="0" w:color="auto"/>
      </w:divBdr>
    </w:div>
    <w:div w:id="140926677">
      <w:bodyDiv w:val="1"/>
      <w:marLeft w:val="0"/>
      <w:marRight w:val="0"/>
      <w:marTop w:val="0"/>
      <w:marBottom w:val="0"/>
      <w:divBdr>
        <w:top w:val="none" w:sz="0" w:space="0" w:color="auto"/>
        <w:left w:val="none" w:sz="0" w:space="0" w:color="auto"/>
        <w:bottom w:val="none" w:sz="0" w:space="0" w:color="auto"/>
        <w:right w:val="none" w:sz="0" w:space="0" w:color="auto"/>
      </w:divBdr>
    </w:div>
    <w:div w:id="141236509">
      <w:bodyDiv w:val="1"/>
      <w:marLeft w:val="0"/>
      <w:marRight w:val="0"/>
      <w:marTop w:val="0"/>
      <w:marBottom w:val="0"/>
      <w:divBdr>
        <w:top w:val="none" w:sz="0" w:space="0" w:color="auto"/>
        <w:left w:val="none" w:sz="0" w:space="0" w:color="auto"/>
        <w:bottom w:val="none" w:sz="0" w:space="0" w:color="auto"/>
        <w:right w:val="none" w:sz="0" w:space="0" w:color="auto"/>
      </w:divBdr>
    </w:div>
    <w:div w:id="145707922">
      <w:bodyDiv w:val="1"/>
      <w:marLeft w:val="0"/>
      <w:marRight w:val="0"/>
      <w:marTop w:val="0"/>
      <w:marBottom w:val="0"/>
      <w:divBdr>
        <w:top w:val="none" w:sz="0" w:space="0" w:color="auto"/>
        <w:left w:val="none" w:sz="0" w:space="0" w:color="auto"/>
        <w:bottom w:val="none" w:sz="0" w:space="0" w:color="auto"/>
        <w:right w:val="none" w:sz="0" w:space="0" w:color="auto"/>
      </w:divBdr>
    </w:div>
    <w:div w:id="186453711">
      <w:bodyDiv w:val="1"/>
      <w:marLeft w:val="0"/>
      <w:marRight w:val="0"/>
      <w:marTop w:val="0"/>
      <w:marBottom w:val="0"/>
      <w:divBdr>
        <w:top w:val="none" w:sz="0" w:space="0" w:color="auto"/>
        <w:left w:val="none" w:sz="0" w:space="0" w:color="auto"/>
        <w:bottom w:val="none" w:sz="0" w:space="0" w:color="auto"/>
        <w:right w:val="none" w:sz="0" w:space="0" w:color="auto"/>
      </w:divBdr>
    </w:div>
    <w:div w:id="192573733">
      <w:bodyDiv w:val="1"/>
      <w:marLeft w:val="0"/>
      <w:marRight w:val="0"/>
      <w:marTop w:val="0"/>
      <w:marBottom w:val="0"/>
      <w:divBdr>
        <w:top w:val="none" w:sz="0" w:space="0" w:color="auto"/>
        <w:left w:val="none" w:sz="0" w:space="0" w:color="auto"/>
        <w:bottom w:val="none" w:sz="0" w:space="0" w:color="auto"/>
        <w:right w:val="none" w:sz="0" w:space="0" w:color="auto"/>
      </w:divBdr>
    </w:div>
    <w:div w:id="195510233">
      <w:bodyDiv w:val="1"/>
      <w:marLeft w:val="0"/>
      <w:marRight w:val="0"/>
      <w:marTop w:val="0"/>
      <w:marBottom w:val="0"/>
      <w:divBdr>
        <w:top w:val="none" w:sz="0" w:space="0" w:color="auto"/>
        <w:left w:val="none" w:sz="0" w:space="0" w:color="auto"/>
        <w:bottom w:val="none" w:sz="0" w:space="0" w:color="auto"/>
        <w:right w:val="none" w:sz="0" w:space="0" w:color="auto"/>
      </w:divBdr>
    </w:div>
    <w:div w:id="240024398">
      <w:bodyDiv w:val="1"/>
      <w:marLeft w:val="0"/>
      <w:marRight w:val="0"/>
      <w:marTop w:val="0"/>
      <w:marBottom w:val="0"/>
      <w:divBdr>
        <w:top w:val="none" w:sz="0" w:space="0" w:color="auto"/>
        <w:left w:val="none" w:sz="0" w:space="0" w:color="auto"/>
        <w:bottom w:val="none" w:sz="0" w:space="0" w:color="auto"/>
        <w:right w:val="none" w:sz="0" w:space="0" w:color="auto"/>
      </w:divBdr>
    </w:div>
    <w:div w:id="254635652">
      <w:bodyDiv w:val="1"/>
      <w:marLeft w:val="0"/>
      <w:marRight w:val="0"/>
      <w:marTop w:val="0"/>
      <w:marBottom w:val="0"/>
      <w:divBdr>
        <w:top w:val="none" w:sz="0" w:space="0" w:color="auto"/>
        <w:left w:val="none" w:sz="0" w:space="0" w:color="auto"/>
        <w:bottom w:val="none" w:sz="0" w:space="0" w:color="auto"/>
        <w:right w:val="none" w:sz="0" w:space="0" w:color="auto"/>
      </w:divBdr>
    </w:div>
    <w:div w:id="268582058">
      <w:bodyDiv w:val="1"/>
      <w:marLeft w:val="0"/>
      <w:marRight w:val="0"/>
      <w:marTop w:val="0"/>
      <w:marBottom w:val="0"/>
      <w:divBdr>
        <w:top w:val="none" w:sz="0" w:space="0" w:color="auto"/>
        <w:left w:val="none" w:sz="0" w:space="0" w:color="auto"/>
        <w:bottom w:val="none" w:sz="0" w:space="0" w:color="auto"/>
        <w:right w:val="none" w:sz="0" w:space="0" w:color="auto"/>
      </w:divBdr>
    </w:div>
    <w:div w:id="276957663">
      <w:bodyDiv w:val="1"/>
      <w:marLeft w:val="0"/>
      <w:marRight w:val="0"/>
      <w:marTop w:val="0"/>
      <w:marBottom w:val="0"/>
      <w:divBdr>
        <w:top w:val="none" w:sz="0" w:space="0" w:color="auto"/>
        <w:left w:val="none" w:sz="0" w:space="0" w:color="auto"/>
        <w:bottom w:val="none" w:sz="0" w:space="0" w:color="auto"/>
        <w:right w:val="none" w:sz="0" w:space="0" w:color="auto"/>
      </w:divBdr>
    </w:div>
    <w:div w:id="279537491">
      <w:bodyDiv w:val="1"/>
      <w:marLeft w:val="0"/>
      <w:marRight w:val="0"/>
      <w:marTop w:val="0"/>
      <w:marBottom w:val="0"/>
      <w:divBdr>
        <w:top w:val="none" w:sz="0" w:space="0" w:color="auto"/>
        <w:left w:val="none" w:sz="0" w:space="0" w:color="auto"/>
        <w:bottom w:val="none" w:sz="0" w:space="0" w:color="auto"/>
        <w:right w:val="none" w:sz="0" w:space="0" w:color="auto"/>
      </w:divBdr>
    </w:div>
    <w:div w:id="311566925">
      <w:bodyDiv w:val="1"/>
      <w:marLeft w:val="0"/>
      <w:marRight w:val="0"/>
      <w:marTop w:val="0"/>
      <w:marBottom w:val="0"/>
      <w:divBdr>
        <w:top w:val="none" w:sz="0" w:space="0" w:color="auto"/>
        <w:left w:val="none" w:sz="0" w:space="0" w:color="auto"/>
        <w:bottom w:val="none" w:sz="0" w:space="0" w:color="auto"/>
        <w:right w:val="none" w:sz="0" w:space="0" w:color="auto"/>
      </w:divBdr>
    </w:div>
    <w:div w:id="315455386">
      <w:bodyDiv w:val="1"/>
      <w:marLeft w:val="0"/>
      <w:marRight w:val="0"/>
      <w:marTop w:val="0"/>
      <w:marBottom w:val="0"/>
      <w:divBdr>
        <w:top w:val="none" w:sz="0" w:space="0" w:color="auto"/>
        <w:left w:val="none" w:sz="0" w:space="0" w:color="auto"/>
        <w:bottom w:val="none" w:sz="0" w:space="0" w:color="auto"/>
        <w:right w:val="none" w:sz="0" w:space="0" w:color="auto"/>
      </w:divBdr>
    </w:div>
    <w:div w:id="332689608">
      <w:bodyDiv w:val="1"/>
      <w:marLeft w:val="0"/>
      <w:marRight w:val="0"/>
      <w:marTop w:val="0"/>
      <w:marBottom w:val="0"/>
      <w:divBdr>
        <w:top w:val="none" w:sz="0" w:space="0" w:color="auto"/>
        <w:left w:val="none" w:sz="0" w:space="0" w:color="auto"/>
        <w:bottom w:val="none" w:sz="0" w:space="0" w:color="auto"/>
        <w:right w:val="none" w:sz="0" w:space="0" w:color="auto"/>
      </w:divBdr>
    </w:div>
    <w:div w:id="335423346">
      <w:bodyDiv w:val="1"/>
      <w:marLeft w:val="0"/>
      <w:marRight w:val="0"/>
      <w:marTop w:val="0"/>
      <w:marBottom w:val="0"/>
      <w:divBdr>
        <w:top w:val="none" w:sz="0" w:space="0" w:color="auto"/>
        <w:left w:val="none" w:sz="0" w:space="0" w:color="auto"/>
        <w:bottom w:val="none" w:sz="0" w:space="0" w:color="auto"/>
        <w:right w:val="none" w:sz="0" w:space="0" w:color="auto"/>
      </w:divBdr>
    </w:div>
    <w:div w:id="348802011">
      <w:bodyDiv w:val="1"/>
      <w:marLeft w:val="0"/>
      <w:marRight w:val="0"/>
      <w:marTop w:val="0"/>
      <w:marBottom w:val="0"/>
      <w:divBdr>
        <w:top w:val="none" w:sz="0" w:space="0" w:color="auto"/>
        <w:left w:val="none" w:sz="0" w:space="0" w:color="auto"/>
        <w:bottom w:val="none" w:sz="0" w:space="0" w:color="auto"/>
        <w:right w:val="none" w:sz="0" w:space="0" w:color="auto"/>
      </w:divBdr>
      <w:divsChild>
        <w:div w:id="209609375">
          <w:marLeft w:val="0"/>
          <w:marRight w:val="0"/>
          <w:marTop w:val="0"/>
          <w:marBottom w:val="135"/>
          <w:divBdr>
            <w:top w:val="none" w:sz="0" w:space="0" w:color="auto"/>
            <w:left w:val="none" w:sz="0" w:space="0" w:color="auto"/>
            <w:bottom w:val="none" w:sz="0" w:space="0" w:color="auto"/>
            <w:right w:val="none" w:sz="0" w:space="0" w:color="auto"/>
          </w:divBdr>
        </w:div>
      </w:divsChild>
    </w:div>
    <w:div w:id="369111555">
      <w:bodyDiv w:val="1"/>
      <w:marLeft w:val="0"/>
      <w:marRight w:val="0"/>
      <w:marTop w:val="0"/>
      <w:marBottom w:val="0"/>
      <w:divBdr>
        <w:top w:val="none" w:sz="0" w:space="0" w:color="auto"/>
        <w:left w:val="none" w:sz="0" w:space="0" w:color="auto"/>
        <w:bottom w:val="none" w:sz="0" w:space="0" w:color="auto"/>
        <w:right w:val="none" w:sz="0" w:space="0" w:color="auto"/>
      </w:divBdr>
    </w:div>
    <w:div w:id="375668880">
      <w:bodyDiv w:val="1"/>
      <w:marLeft w:val="0"/>
      <w:marRight w:val="0"/>
      <w:marTop w:val="0"/>
      <w:marBottom w:val="0"/>
      <w:divBdr>
        <w:top w:val="none" w:sz="0" w:space="0" w:color="auto"/>
        <w:left w:val="none" w:sz="0" w:space="0" w:color="auto"/>
        <w:bottom w:val="none" w:sz="0" w:space="0" w:color="auto"/>
        <w:right w:val="none" w:sz="0" w:space="0" w:color="auto"/>
      </w:divBdr>
    </w:div>
    <w:div w:id="376701720">
      <w:bodyDiv w:val="1"/>
      <w:marLeft w:val="0"/>
      <w:marRight w:val="0"/>
      <w:marTop w:val="0"/>
      <w:marBottom w:val="0"/>
      <w:divBdr>
        <w:top w:val="none" w:sz="0" w:space="0" w:color="auto"/>
        <w:left w:val="none" w:sz="0" w:space="0" w:color="auto"/>
        <w:bottom w:val="none" w:sz="0" w:space="0" w:color="auto"/>
        <w:right w:val="none" w:sz="0" w:space="0" w:color="auto"/>
      </w:divBdr>
    </w:div>
    <w:div w:id="383021466">
      <w:bodyDiv w:val="1"/>
      <w:marLeft w:val="0"/>
      <w:marRight w:val="0"/>
      <w:marTop w:val="0"/>
      <w:marBottom w:val="0"/>
      <w:divBdr>
        <w:top w:val="none" w:sz="0" w:space="0" w:color="auto"/>
        <w:left w:val="none" w:sz="0" w:space="0" w:color="auto"/>
        <w:bottom w:val="none" w:sz="0" w:space="0" w:color="auto"/>
        <w:right w:val="none" w:sz="0" w:space="0" w:color="auto"/>
      </w:divBdr>
      <w:divsChild>
        <w:div w:id="1307710332">
          <w:marLeft w:val="0"/>
          <w:marRight w:val="0"/>
          <w:marTop w:val="0"/>
          <w:marBottom w:val="0"/>
          <w:divBdr>
            <w:top w:val="none" w:sz="0" w:space="0" w:color="auto"/>
            <w:left w:val="none" w:sz="0" w:space="0" w:color="auto"/>
            <w:bottom w:val="none" w:sz="0" w:space="0" w:color="auto"/>
            <w:right w:val="none" w:sz="0" w:space="0" w:color="auto"/>
          </w:divBdr>
          <w:divsChild>
            <w:div w:id="1136486019">
              <w:marLeft w:val="0"/>
              <w:marRight w:val="0"/>
              <w:marTop w:val="0"/>
              <w:marBottom w:val="0"/>
              <w:divBdr>
                <w:top w:val="none" w:sz="0" w:space="0" w:color="auto"/>
                <w:left w:val="none" w:sz="0" w:space="0" w:color="auto"/>
                <w:bottom w:val="none" w:sz="0" w:space="0" w:color="auto"/>
                <w:right w:val="none" w:sz="0" w:space="0" w:color="auto"/>
              </w:divBdr>
              <w:divsChild>
                <w:div w:id="1983539586">
                  <w:marLeft w:val="0"/>
                  <w:marRight w:val="0"/>
                  <w:marTop w:val="0"/>
                  <w:marBottom w:val="0"/>
                  <w:divBdr>
                    <w:top w:val="none" w:sz="0" w:space="0" w:color="auto"/>
                    <w:left w:val="none" w:sz="0" w:space="0" w:color="auto"/>
                    <w:bottom w:val="none" w:sz="0" w:space="0" w:color="auto"/>
                    <w:right w:val="none" w:sz="0" w:space="0" w:color="auto"/>
                  </w:divBdr>
                  <w:divsChild>
                    <w:div w:id="96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230762">
      <w:bodyDiv w:val="1"/>
      <w:marLeft w:val="0"/>
      <w:marRight w:val="0"/>
      <w:marTop w:val="0"/>
      <w:marBottom w:val="0"/>
      <w:divBdr>
        <w:top w:val="none" w:sz="0" w:space="0" w:color="auto"/>
        <w:left w:val="none" w:sz="0" w:space="0" w:color="auto"/>
        <w:bottom w:val="none" w:sz="0" w:space="0" w:color="auto"/>
        <w:right w:val="none" w:sz="0" w:space="0" w:color="auto"/>
      </w:divBdr>
    </w:div>
    <w:div w:id="394008844">
      <w:bodyDiv w:val="1"/>
      <w:marLeft w:val="0"/>
      <w:marRight w:val="0"/>
      <w:marTop w:val="0"/>
      <w:marBottom w:val="0"/>
      <w:divBdr>
        <w:top w:val="none" w:sz="0" w:space="0" w:color="auto"/>
        <w:left w:val="none" w:sz="0" w:space="0" w:color="auto"/>
        <w:bottom w:val="none" w:sz="0" w:space="0" w:color="auto"/>
        <w:right w:val="none" w:sz="0" w:space="0" w:color="auto"/>
      </w:divBdr>
    </w:div>
    <w:div w:id="394936282">
      <w:bodyDiv w:val="1"/>
      <w:marLeft w:val="0"/>
      <w:marRight w:val="0"/>
      <w:marTop w:val="0"/>
      <w:marBottom w:val="0"/>
      <w:divBdr>
        <w:top w:val="none" w:sz="0" w:space="0" w:color="auto"/>
        <w:left w:val="none" w:sz="0" w:space="0" w:color="auto"/>
        <w:bottom w:val="none" w:sz="0" w:space="0" w:color="auto"/>
        <w:right w:val="none" w:sz="0" w:space="0" w:color="auto"/>
      </w:divBdr>
    </w:div>
    <w:div w:id="412552636">
      <w:bodyDiv w:val="1"/>
      <w:marLeft w:val="0"/>
      <w:marRight w:val="0"/>
      <w:marTop w:val="0"/>
      <w:marBottom w:val="0"/>
      <w:divBdr>
        <w:top w:val="none" w:sz="0" w:space="0" w:color="auto"/>
        <w:left w:val="none" w:sz="0" w:space="0" w:color="auto"/>
        <w:bottom w:val="none" w:sz="0" w:space="0" w:color="auto"/>
        <w:right w:val="none" w:sz="0" w:space="0" w:color="auto"/>
      </w:divBdr>
    </w:div>
    <w:div w:id="419180550">
      <w:bodyDiv w:val="1"/>
      <w:marLeft w:val="0"/>
      <w:marRight w:val="0"/>
      <w:marTop w:val="0"/>
      <w:marBottom w:val="0"/>
      <w:divBdr>
        <w:top w:val="none" w:sz="0" w:space="0" w:color="auto"/>
        <w:left w:val="none" w:sz="0" w:space="0" w:color="auto"/>
        <w:bottom w:val="none" w:sz="0" w:space="0" w:color="auto"/>
        <w:right w:val="none" w:sz="0" w:space="0" w:color="auto"/>
      </w:divBdr>
      <w:divsChild>
        <w:div w:id="1157648403">
          <w:marLeft w:val="0"/>
          <w:marRight w:val="0"/>
          <w:marTop w:val="0"/>
          <w:marBottom w:val="0"/>
          <w:divBdr>
            <w:top w:val="none" w:sz="0" w:space="0" w:color="auto"/>
            <w:left w:val="none" w:sz="0" w:space="0" w:color="auto"/>
            <w:bottom w:val="none" w:sz="0" w:space="0" w:color="auto"/>
            <w:right w:val="none" w:sz="0" w:space="0" w:color="auto"/>
          </w:divBdr>
        </w:div>
      </w:divsChild>
    </w:div>
    <w:div w:id="421880574">
      <w:bodyDiv w:val="1"/>
      <w:marLeft w:val="0"/>
      <w:marRight w:val="0"/>
      <w:marTop w:val="0"/>
      <w:marBottom w:val="0"/>
      <w:divBdr>
        <w:top w:val="none" w:sz="0" w:space="0" w:color="auto"/>
        <w:left w:val="none" w:sz="0" w:space="0" w:color="auto"/>
        <w:bottom w:val="none" w:sz="0" w:space="0" w:color="auto"/>
        <w:right w:val="none" w:sz="0" w:space="0" w:color="auto"/>
      </w:divBdr>
    </w:div>
    <w:div w:id="422802400">
      <w:bodyDiv w:val="1"/>
      <w:marLeft w:val="0"/>
      <w:marRight w:val="0"/>
      <w:marTop w:val="0"/>
      <w:marBottom w:val="0"/>
      <w:divBdr>
        <w:top w:val="none" w:sz="0" w:space="0" w:color="auto"/>
        <w:left w:val="none" w:sz="0" w:space="0" w:color="auto"/>
        <w:bottom w:val="none" w:sz="0" w:space="0" w:color="auto"/>
        <w:right w:val="none" w:sz="0" w:space="0" w:color="auto"/>
      </w:divBdr>
    </w:div>
    <w:div w:id="425928152">
      <w:bodyDiv w:val="1"/>
      <w:marLeft w:val="0"/>
      <w:marRight w:val="0"/>
      <w:marTop w:val="0"/>
      <w:marBottom w:val="0"/>
      <w:divBdr>
        <w:top w:val="none" w:sz="0" w:space="0" w:color="auto"/>
        <w:left w:val="none" w:sz="0" w:space="0" w:color="auto"/>
        <w:bottom w:val="none" w:sz="0" w:space="0" w:color="auto"/>
        <w:right w:val="none" w:sz="0" w:space="0" w:color="auto"/>
      </w:divBdr>
      <w:divsChild>
        <w:div w:id="809173669">
          <w:marLeft w:val="0"/>
          <w:marRight w:val="0"/>
          <w:marTop w:val="0"/>
          <w:marBottom w:val="0"/>
          <w:divBdr>
            <w:top w:val="none" w:sz="0" w:space="0" w:color="auto"/>
            <w:left w:val="none" w:sz="0" w:space="0" w:color="auto"/>
            <w:bottom w:val="none" w:sz="0" w:space="0" w:color="auto"/>
            <w:right w:val="none" w:sz="0" w:space="0" w:color="auto"/>
          </w:divBdr>
        </w:div>
        <w:div w:id="1985236238">
          <w:marLeft w:val="0"/>
          <w:marRight w:val="0"/>
          <w:marTop w:val="0"/>
          <w:marBottom w:val="0"/>
          <w:divBdr>
            <w:top w:val="none" w:sz="0" w:space="0" w:color="auto"/>
            <w:left w:val="none" w:sz="0" w:space="0" w:color="auto"/>
            <w:bottom w:val="none" w:sz="0" w:space="0" w:color="auto"/>
            <w:right w:val="none" w:sz="0" w:space="0" w:color="auto"/>
          </w:divBdr>
        </w:div>
        <w:div w:id="1018429808">
          <w:marLeft w:val="0"/>
          <w:marRight w:val="0"/>
          <w:marTop w:val="0"/>
          <w:marBottom w:val="0"/>
          <w:divBdr>
            <w:top w:val="none" w:sz="0" w:space="0" w:color="auto"/>
            <w:left w:val="none" w:sz="0" w:space="0" w:color="auto"/>
            <w:bottom w:val="none" w:sz="0" w:space="0" w:color="auto"/>
            <w:right w:val="none" w:sz="0" w:space="0" w:color="auto"/>
          </w:divBdr>
        </w:div>
        <w:div w:id="466432648">
          <w:marLeft w:val="0"/>
          <w:marRight w:val="0"/>
          <w:marTop w:val="0"/>
          <w:marBottom w:val="0"/>
          <w:divBdr>
            <w:top w:val="none" w:sz="0" w:space="0" w:color="auto"/>
            <w:left w:val="none" w:sz="0" w:space="0" w:color="auto"/>
            <w:bottom w:val="none" w:sz="0" w:space="0" w:color="auto"/>
            <w:right w:val="none" w:sz="0" w:space="0" w:color="auto"/>
          </w:divBdr>
        </w:div>
        <w:div w:id="422799302">
          <w:marLeft w:val="0"/>
          <w:marRight w:val="0"/>
          <w:marTop w:val="0"/>
          <w:marBottom w:val="0"/>
          <w:divBdr>
            <w:top w:val="none" w:sz="0" w:space="0" w:color="auto"/>
            <w:left w:val="none" w:sz="0" w:space="0" w:color="auto"/>
            <w:bottom w:val="none" w:sz="0" w:space="0" w:color="auto"/>
            <w:right w:val="none" w:sz="0" w:space="0" w:color="auto"/>
          </w:divBdr>
        </w:div>
        <w:div w:id="1218053792">
          <w:marLeft w:val="0"/>
          <w:marRight w:val="0"/>
          <w:marTop w:val="0"/>
          <w:marBottom w:val="0"/>
          <w:divBdr>
            <w:top w:val="none" w:sz="0" w:space="0" w:color="auto"/>
            <w:left w:val="none" w:sz="0" w:space="0" w:color="auto"/>
            <w:bottom w:val="none" w:sz="0" w:space="0" w:color="auto"/>
            <w:right w:val="none" w:sz="0" w:space="0" w:color="auto"/>
          </w:divBdr>
        </w:div>
        <w:div w:id="672532433">
          <w:marLeft w:val="0"/>
          <w:marRight w:val="0"/>
          <w:marTop w:val="0"/>
          <w:marBottom w:val="0"/>
          <w:divBdr>
            <w:top w:val="none" w:sz="0" w:space="0" w:color="auto"/>
            <w:left w:val="none" w:sz="0" w:space="0" w:color="auto"/>
            <w:bottom w:val="none" w:sz="0" w:space="0" w:color="auto"/>
            <w:right w:val="none" w:sz="0" w:space="0" w:color="auto"/>
          </w:divBdr>
        </w:div>
        <w:div w:id="1546794041">
          <w:marLeft w:val="0"/>
          <w:marRight w:val="0"/>
          <w:marTop w:val="0"/>
          <w:marBottom w:val="0"/>
          <w:divBdr>
            <w:top w:val="none" w:sz="0" w:space="0" w:color="auto"/>
            <w:left w:val="none" w:sz="0" w:space="0" w:color="auto"/>
            <w:bottom w:val="none" w:sz="0" w:space="0" w:color="auto"/>
            <w:right w:val="none" w:sz="0" w:space="0" w:color="auto"/>
          </w:divBdr>
        </w:div>
        <w:div w:id="2006544586">
          <w:marLeft w:val="0"/>
          <w:marRight w:val="0"/>
          <w:marTop w:val="0"/>
          <w:marBottom w:val="0"/>
          <w:divBdr>
            <w:top w:val="none" w:sz="0" w:space="0" w:color="auto"/>
            <w:left w:val="none" w:sz="0" w:space="0" w:color="auto"/>
            <w:bottom w:val="none" w:sz="0" w:space="0" w:color="auto"/>
            <w:right w:val="none" w:sz="0" w:space="0" w:color="auto"/>
          </w:divBdr>
        </w:div>
      </w:divsChild>
    </w:div>
    <w:div w:id="435251454">
      <w:bodyDiv w:val="1"/>
      <w:marLeft w:val="0"/>
      <w:marRight w:val="0"/>
      <w:marTop w:val="0"/>
      <w:marBottom w:val="0"/>
      <w:divBdr>
        <w:top w:val="none" w:sz="0" w:space="0" w:color="auto"/>
        <w:left w:val="none" w:sz="0" w:space="0" w:color="auto"/>
        <w:bottom w:val="none" w:sz="0" w:space="0" w:color="auto"/>
        <w:right w:val="none" w:sz="0" w:space="0" w:color="auto"/>
      </w:divBdr>
    </w:div>
    <w:div w:id="436484216">
      <w:bodyDiv w:val="1"/>
      <w:marLeft w:val="0"/>
      <w:marRight w:val="0"/>
      <w:marTop w:val="0"/>
      <w:marBottom w:val="0"/>
      <w:divBdr>
        <w:top w:val="none" w:sz="0" w:space="0" w:color="auto"/>
        <w:left w:val="none" w:sz="0" w:space="0" w:color="auto"/>
        <w:bottom w:val="none" w:sz="0" w:space="0" w:color="auto"/>
        <w:right w:val="none" w:sz="0" w:space="0" w:color="auto"/>
      </w:divBdr>
    </w:div>
    <w:div w:id="442072186">
      <w:bodyDiv w:val="1"/>
      <w:marLeft w:val="0"/>
      <w:marRight w:val="0"/>
      <w:marTop w:val="0"/>
      <w:marBottom w:val="0"/>
      <w:divBdr>
        <w:top w:val="none" w:sz="0" w:space="0" w:color="auto"/>
        <w:left w:val="none" w:sz="0" w:space="0" w:color="auto"/>
        <w:bottom w:val="none" w:sz="0" w:space="0" w:color="auto"/>
        <w:right w:val="none" w:sz="0" w:space="0" w:color="auto"/>
      </w:divBdr>
    </w:div>
    <w:div w:id="445807356">
      <w:bodyDiv w:val="1"/>
      <w:marLeft w:val="0"/>
      <w:marRight w:val="0"/>
      <w:marTop w:val="0"/>
      <w:marBottom w:val="0"/>
      <w:divBdr>
        <w:top w:val="none" w:sz="0" w:space="0" w:color="auto"/>
        <w:left w:val="none" w:sz="0" w:space="0" w:color="auto"/>
        <w:bottom w:val="none" w:sz="0" w:space="0" w:color="auto"/>
        <w:right w:val="none" w:sz="0" w:space="0" w:color="auto"/>
      </w:divBdr>
    </w:div>
    <w:div w:id="446390917">
      <w:bodyDiv w:val="1"/>
      <w:marLeft w:val="0"/>
      <w:marRight w:val="0"/>
      <w:marTop w:val="0"/>
      <w:marBottom w:val="0"/>
      <w:divBdr>
        <w:top w:val="none" w:sz="0" w:space="0" w:color="auto"/>
        <w:left w:val="none" w:sz="0" w:space="0" w:color="auto"/>
        <w:bottom w:val="none" w:sz="0" w:space="0" w:color="auto"/>
        <w:right w:val="none" w:sz="0" w:space="0" w:color="auto"/>
      </w:divBdr>
    </w:div>
    <w:div w:id="452406869">
      <w:bodyDiv w:val="1"/>
      <w:marLeft w:val="0"/>
      <w:marRight w:val="0"/>
      <w:marTop w:val="0"/>
      <w:marBottom w:val="0"/>
      <w:divBdr>
        <w:top w:val="none" w:sz="0" w:space="0" w:color="auto"/>
        <w:left w:val="none" w:sz="0" w:space="0" w:color="auto"/>
        <w:bottom w:val="none" w:sz="0" w:space="0" w:color="auto"/>
        <w:right w:val="none" w:sz="0" w:space="0" w:color="auto"/>
      </w:divBdr>
    </w:div>
    <w:div w:id="470250039">
      <w:bodyDiv w:val="1"/>
      <w:marLeft w:val="0"/>
      <w:marRight w:val="0"/>
      <w:marTop w:val="0"/>
      <w:marBottom w:val="0"/>
      <w:divBdr>
        <w:top w:val="none" w:sz="0" w:space="0" w:color="auto"/>
        <w:left w:val="none" w:sz="0" w:space="0" w:color="auto"/>
        <w:bottom w:val="none" w:sz="0" w:space="0" w:color="auto"/>
        <w:right w:val="none" w:sz="0" w:space="0" w:color="auto"/>
      </w:divBdr>
    </w:div>
    <w:div w:id="471873394">
      <w:bodyDiv w:val="1"/>
      <w:marLeft w:val="0"/>
      <w:marRight w:val="0"/>
      <w:marTop w:val="0"/>
      <w:marBottom w:val="0"/>
      <w:divBdr>
        <w:top w:val="none" w:sz="0" w:space="0" w:color="auto"/>
        <w:left w:val="none" w:sz="0" w:space="0" w:color="auto"/>
        <w:bottom w:val="none" w:sz="0" w:space="0" w:color="auto"/>
        <w:right w:val="none" w:sz="0" w:space="0" w:color="auto"/>
      </w:divBdr>
    </w:div>
    <w:div w:id="489173577">
      <w:bodyDiv w:val="1"/>
      <w:marLeft w:val="0"/>
      <w:marRight w:val="0"/>
      <w:marTop w:val="0"/>
      <w:marBottom w:val="0"/>
      <w:divBdr>
        <w:top w:val="none" w:sz="0" w:space="0" w:color="auto"/>
        <w:left w:val="none" w:sz="0" w:space="0" w:color="auto"/>
        <w:bottom w:val="none" w:sz="0" w:space="0" w:color="auto"/>
        <w:right w:val="none" w:sz="0" w:space="0" w:color="auto"/>
      </w:divBdr>
    </w:div>
    <w:div w:id="516308751">
      <w:bodyDiv w:val="1"/>
      <w:marLeft w:val="0"/>
      <w:marRight w:val="0"/>
      <w:marTop w:val="0"/>
      <w:marBottom w:val="0"/>
      <w:divBdr>
        <w:top w:val="none" w:sz="0" w:space="0" w:color="auto"/>
        <w:left w:val="none" w:sz="0" w:space="0" w:color="auto"/>
        <w:bottom w:val="none" w:sz="0" w:space="0" w:color="auto"/>
        <w:right w:val="none" w:sz="0" w:space="0" w:color="auto"/>
      </w:divBdr>
    </w:div>
    <w:div w:id="523979181">
      <w:bodyDiv w:val="1"/>
      <w:marLeft w:val="0"/>
      <w:marRight w:val="0"/>
      <w:marTop w:val="0"/>
      <w:marBottom w:val="0"/>
      <w:divBdr>
        <w:top w:val="none" w:sz="0" w:space="0" w:color="auto"/>
        <w:left w:val="none" w:sz="0" w:space="0" w:color="auto"/>
        <w:bottom w:val="none" w:sz="0" w:space="0" w:color="auto"/>
        <w:right w:val="none" w:sz="0" w:space="0" w:color="auto"/>
      </w:divBdr>
      <w:divsChild>
        <w:div w:id="1142624418">
          <w:marLeft w:val="0"/>
          <w:marRight w:val="0"/>
          <w:marTop w:val="75"/>
          <w:marBottom w:val="0"/>
          <w:divBdr>
            <w:top w:val="none" w:sz="0" w:space="0" w:color="auto"/>
            <w:left w:val="none" w:sz="0" w:space="0" w:color="auto"/>
            <w:bottom w:val="none" w:sz="0" w:space="0" w:color="auto"/>
            <w:right w:val="none" w:sz="0" w:space="0" w:color="auto"/>
          </w:divBdr>
          <w:divsChild>
            <w:div w:id="1281112735">
              <w:marLeft w:val="0"/>
              <w:marRight w:val="0"/>
              <w:marTop w:val="0"/>
              <w:marBottom w:val="0"/>
              <w:divBdr>
                <w:top w:val="none" w:sz="0" w:space="0" w:color="auto"/>
                <w:left w:val="none" w:sz="0" w:space="0" w:color="auto"/>
                <w:bottom w:val="none" w:sz="0" w:space="0" w:color="auto"/>
                <w:right w:val="none" w:sz="0" w:space="0" w:color="auto"/>
              </w:divBdr>
            </w:div>
            <w:div w:id="2056272396">
              <w:marLeft w:val="0"/>
              <w:marRight w:val="0"/>
              <w:marTop w:val="0"/>
              <w:marBottom w:val="0"/>
              <w:divBdr>
                <w:top w:val="none" w:sz="0" w:space="0" w:color="auto"/>
                <w:left w:val="none" w:sz="0" w:space="0" w:color="auto"/>
                <w:bottom w:val="none" w:sz="0" w:space="0" w:color="auto"/>
                <w:right w:val="none" w:sz="0" w:space="0" w:color="auto"/>
              </w:divBdr>
            </w:div>
            <w:div w:id="20562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7772">
      <w:bodyDiv w:val="1"/>
      <w:marLeft w:val="0"/>
      <w:marRight w:val="0"/>
      <w:marTop w:val="0"/>
      <w:marBottom w:val="0"/>
      <w:divBdr>
        <w:top w:val="none" w:sz="0" w:space="0" w:color="auto"/>
        <w:left w:val="none" w:sz="0" w:space="0" w:color="auto"/>
        <w:bottom w:val="none" w:sz="0" w:space="0" w:color="auto"/>
        <w:right w:val="none" w:sz="0" w:space="0" w:color="auto"/>
      </w:divBdr>
    </w:div>
    <w:div w:id="532304281">
      <w:bodyDiv w:val="1"/>
      <w:marLeft w:val="0"/>
      <w:marRight w:val="0"/>
      <w:marTop w:val="0"/>
      <w:marBottom w:val="0"/>
      <w:divBdr>
        <w:top w:val="none" w:sz="0" w:space="0" w:color="auto"/>
        <w:left w:val="none" w:sz="0" w:space="0" w:color="auto"/>
        <w:bottom w:val="none" w:sz="0" w:space="0" w:color="auto"/>
        <w:right w:val="none" w:sz="0" w:space="0" w:color="auto"/>
      </w:divBdr>
    </w:div>
    <w:div w:id="548759365">
      <w:bodyDiv w:val="1"/>
      <w:marLeft w:val="0"/>
      <w:marRight w:val="0"/>
      <w:marTop w:val="0"/>
      <w:marBottom w:val="0"/>
      <w:divBdr>
        <w:top w:val="none" w:sz="0" w:space="0" w:color="auto"/>
        <w:left w:val="none" w:sz="0" w:space="0" w:color="auto"/>
        <w:bottom w:val="none" w:sz="0" w:space="0" w:color="auto"/>
        <w:right w:val="none" w:sz="0" w:space="0" w:color="auto"/>
      </w:divBdr>
    </w:div>
    <w:div w:id="562178430">
      <w:bodyDiv w:val="1"/>
      <w:marLeft w:val="0"/>
      <w:marRight w:val="0"/>
      <w:marTop w:val="0"/>
      <w:marBottom w:val="0"/>
      <w:divBdr>
        <w:top w:val="none" w:sz="0" w:space="0" w:color="auto"/>
        <w:left w:val="none" w:sz="0" w:space="0" w:color="auto"/>
        <w:bottom w:val="none" w:sz="0" w:space="0" w:color="auto"/>
        <w:right w:val="none" w:sz="0" w:space="0" w:color="auto"/>
      </w:divBdr>
    </w:div>
    <w:div w:id="567686841">
      <w:bodyDiv w:val="1"/>
      <w:marLeft w:val="0"/>
      <w:marRight w:val="0"/>
      <w:marTop w:val="0"/>
      <w:marBottom w:val="0"/>
      <w:divBdr>
        <w:top w:val="none" w:sz="0" w:space="0" w:color="auto"/>
        <w:left w:val="none" w:sz="0" w:space="0" w:color="auto"/>
        <w:bottom w:val="none" w:sz="0" w:space="0" w:color="auto"/>
        <w:right w:val="none" w:sz="0" w:space="0" w:color="auto"/>
      </w:divBdr>
    </w:div>
    <w:div w:id="578827672">
      <w:bodyDiv w:val="1"/>
      <w:marLeft w:val="0"/>
      <w:marRight w:val="0"/>
      <w:marTop w:val="0"/>
      <w:marBottom w:val="0"/>
      <w:divBdr>
        <w:top w:val="none" w:sz="0" w:space="0" w:color="auto"/>
        <w:left w:val="none" w:sz="0" w:space="0" w:color="auto"/>
        <w:bottom w:val="none" w:sz="0" w:space="0" w:color="auto"/>
        <w:right w:val="none" w:sz="0" w:space="0" w:color="auto"/>
      </w:divBdr>
    </w:div>
    <w:div w:id="581841135">
      <w:bodyDiv w:val="1"/>
      <w:marLeft w:val="0"/>
      <w:marRight w:val="0"/>
      <w:marTop w:val="0"/>
      <w:marBottom w:val="0"/>
      <w:divBdr>
        <w:top w:val="none" w:sz="0" w:space="0" w:color="auto"/>
        <w:left w:val="none" w:sz="0" w:space="0" w:color="auto"/>
        <w:bottom w:val="none" w:sz="0" w:space="0" w:color="auto"/>
        <w:right w:val="none" w:sz="0" w:space="0" w:color="auto"/>
      </w:divBdr>
    </w:div>
    <w:div w:id="600798899">
      <w:bodyDiv w:val="1"/>
      <w:marLeft w:val="0"/>
      <w:marRight w:val="0"/>
      <w:marTop w:val="0"/>
      <w:marBottom w:val="0"/>
      <w:divBdr>
        <w:top w:val="none" w:sz="0" w:space="0" w:color="auto"/>
        <w:left w:val="none" w:sz="0" w:space="0" w:color="auto"/>
        <w:bottom w:val="none" w:sz="0" w:space="0" w:color="auto"/>
        <w:right w:val="none" w:sz="0" w:space="0" w:color="auto"/>
      </w:divBdr>
    </w:div>
    <w:div w:id="603802294">
      <w:bodyDiv w:val="1"/>
      <w:marLeft w:val="0"/>
      <w:marRight w:val="0"/>
      <w:marTop w:val="0"/>
      <w:marBottom w:val="0"/>
      <w:divBdr>
        <w:top w:val="none" w:sz="0" w:space="0" w:color="auto"/>
        <w:left w:val="none" w:sz="0" w:space="0" w:color="auto"/>
        <w:bottom w:val="none" w:sz="0" w:space="0" w:color="auto"/>
        <w:right w:val="none" w:sz="0" w:space="0" w:color="auto"/>
      </w:divBdr>
    </w:div>
    <w:div w:id="609774422">
      <w:bodyDiv w:val="1"/>
      <w:marLeft w:val="0"/>
      <w:marRight w:val="0"/>
      <w:marTop w:val="0"/>
      <w:marBottom w:val="0"/>
      <w:divBdr>
        <w:top w:val="none" w:sz="0" w:space="0" w:color="auto"/>
        <w:left w:val="none" w:sz="0" w:space="0" w:color="auto"/>
        <w:bottom w:val="none" w:sz="0" w:space="0" w:color="auto"/>
        <w:right w:val="none" w:sz="0" w:space="0" w:color="auto"/>
      </w:divBdr>
    </w:div>
    <w:div w:id="615410610">
      <w:bodyDiv w:val="1"/>
      <w:marLeft w:val="0"/>
      <w:marRight w:val="0"/>
      <w:marTop w:val="0"/>
      <w:marBottom w:val="0"/>
      <w:divBdr>
        <w:top w:val="none" w:sz="0" w:space="0" w:color="auto"/>
        <w:left w:val="none" w:sz="0" w:space="0" w:color="auto"/>
        <w:bottom w:val="none" w:sz="0" w:space="0" w:color="auto"/>
        <w:right w:val="none" w:sz="0" w:space="0" w:color="auto"/>
      </w:divBdr>
    </w:div>
    <w:div w:id="621693467">
      <w:bodyDiv w:val="1"/>
      <w:marLeft w:val="0"/>
      <w:marRight w:val="0"/>
      <w:marTop w:val="0"/>
      <w:marBottom w:val="0"/>
      <w:divBdr>
        <w:top w:val="none" w:sz="0" w:space="0" w:color="auto"/>
        <w:left w:val="none" w:sz="0" w:space="0" w:color="auto"/>
        <w:bottom w:val="none" w:sz="0" w:space="0" w:color="auto"/>
        <w:right w:val="none" w:sz="0" w:space="0" w:color="auto"/>
      </w:divBdr>
    </w:div>
    <w:div w:id="627247053">
      <w:bodyDiv w:val="1"/>
      <w:marLeft w:val="0"/>
      <w:marRight w:val="0"/>
      <w:marTop w:val="0"/>
      <w:marBottom w:val="0"/>
      <w:divBdr>
        <w:top w:val="none" w:sz="0" w:space="0" w:color="auto"/>
        <w:left w:val="none" w:sz="0" w:space="0" w:color="auto"/>
        <w:bottom w:val="none" w:sz="0" w:space="0" w:color="auto"/>
        <w:right w:val="none" w:sz="0" w:space="0" w:color="auto"/>
      </w:divBdr>
    </w:div>
    <w:div w:id="650796071">
      <w:bodyDiv w:val="1"/>
      <w:marLeft w:val="0"/>
      <w:marRight w:val="0"/>
      <w:marTop w:val="0"/>
      <w:marBottom w:val="0"/>
      <w:divBdr>
        <w:top w:val="none" w:sz="0" w:space="0" w:color="auto"/>
        <w:left w:val="none" w:sz="0" w:space="0" w:color="auto"/>
        <w:bottom w:val="none" w:sz="0" w:space="0" w:color="auto"/>
        <w:right w:val="none" w:sz="0" w:space="0" w:color="auto"/>
      </w:divBdr>
      <w:divsChild>
        <w:div w:id="522744801">
          <w:marLeft w:val="0"/>
          <w:marRight w:val="0"/>
          <w:marTop w:val="0"/>
          <w:marBottom w:val="150"/>
          <w:divBdr>
            <w:top w:val="none" w:sz="0" w:space="0" w:color="auto"/>
            <w:left w:val="none" w:sz="0" w:space="0" w:color="auto"/>
            <w:bottom w:val="none" w:sz="0" w:space="0" w:color="auto"/>
            <w:right w:val="none" w:sz="0" w:space="0" w:color="auto"/>
          </w:divBdr>
        </w:div>
      </w:divsChild>
    </w:div>
    <w:div w:id="673730505">
      <w:bodyDiv w:val="1"/>
      <w:marLeft w:val="0"/>
      <w:marRight w:val="0"/>
      <w:marTop w:val="0"/>
      <w:marBottom w:val="0"/>
      <w:divBdr>
        <w:top w:val="none" w:sz="0" w:space="0" w:color="auto"/>
        <w:left w:val="none" w:sz="0" w:space="0" w:color="auto"/>
        <w:bottom w:val="none" w:sz="0" w:space="0" w:color="auto"/>
        <w:right w:val="none" w:sz="0" w:space="0" w:color="auto"/>
      </w:divBdr>
    </w:div>
    <w:div w:id="698818805">
      <w:bodyDiv w:val="1"/>
      <w:marLeft w:val="0"/>
      <w:marRight w:val="0"/>
      <w:marTop w:val="0"/>
      <w:marBottom w:val="0"/>
      <w:divBdr>
        <w:top w:val="none" w:sz="0" w:space="0" w:color="auto"/>
        <w:left w:val="none" w:sz="0" w:space="0" w:color="auto"/>
        <w:bottom w:val="none" w:sz="0" w:space="0" w:color="auto"/>
        <w:right w:val="none" w:sz="0" w:space="0" w:color="auto"/>
      </w:divBdr>
      <w:divsChild>
        <w:div w:id="1111626074">
          <w:marLeft w:val="0"/>
          <w:marRight w:val="0"/>
          <w:marTop w:val="0"/>
          <w:marBottom w:val="0"/>
          <w:divBdr>
            <w:top w:val="none" w:sz="0" w:space="0" w:color="auto"/>
            <w:left w:val="none" w:sz="0" w:space="0" w:color="auto"/>
            <w:bottom w:val="none" w:sz="0" w:space="0" w:color="auto"/>
            <w:right w:val="none" w:sz="0" w:space="0" w:color="auto"/>
          </w:divBdr>
          <w:divsChild>
            <w:div w:id="333800407">
              <w:marLeft w:val="0"/>
              <w:marRight w:val="0"/>
              <w:marTop w:val="0"/>
              <w:marBottom w:val="0"/>
              <w:divBdr>
                <w:top w:val="none" w:sz="0" w:space="0" w:color="auto"/>
                <w:left w:val="none" w:sz="0" w:space="0" w:color="auto"/>
                <w:bottom w:val="none" w:sz="0" w:space="0" w:color="auto"/>
                <w:right w:val="none" w:sz="0" w:space="0" w:color="auto"/>
              </w:divBdr>
              <w:divsChild>
                <w:div w:id="16875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17489">
      <w:bodyDiv w:val="1"/>
      <w:marLeft w:val="0"/>
      <w:marRight w:val="0"/>
      <w:marTop w:val="0"/>
      <w:marBottom w:val="0"/>
      <w:divBdr>
        <w:top w:val="none" w:sz="0" w:space="0" w:color="auto"/>
        <w:left w:val="none" w:sz="0" w:space="0" w:color="auto"/>
        <w:bottom w:val="none" w:sz="0" w:space="0" w:color="auto"/>
        <w:right w:val="none" w:sz="0" w:space="0" w:color="auto"/>
      </w:divBdr>
    </w:div>
    <w:div w:id="724912169">
      <w:bodyDiv w:val="1"/>
      <w:marLeft w:val="0"/>
      <w:marRight w:val="0"/>
      <w:marTop w:val="0"/>
      <w:marBottom w:val="0"/>
      <w:divBdr>
        <w:top w:val="none" w:sz="0" w:space="0" w:color="auto"/>
        <w:left w:val="none" w:sz="0" w:space="0" w:color="auto"/>
        <w:bottom w:val="none" w:sz="0" w:space="0" w:color="auto"/>
        <w:right w:val="none" w:sz="0" w:space="0" w:color="auto"/>
      </w:divBdr>
    </w:div>
    <w:div w:id="735978733">
      <w:bodyDiv w:val="1"/>
      <w:marLeft w:val="0"/>
      <w:marRight w:val="0"/>
      <w:marTop w:val="0"/>
      <w:marBottom w:val="0"/>
      <w:divBdr>
        <w:top w:val="none" w:sz="0" w:space="0" w:color="auto"/>
        <w:left w:val="none" w:sz="0" w:space="0" w:color="auto"/>
        <w:bottom w:val="none" w:sz="0" w:space="0" w:color="auto"/>
        <w:right w:val="none" w:sz="0" w:space="0" w:color="auto"/>
      </w:divBdr>
    </w:div>
    <w:div w:id="750468319">
      <w:bodyDiv w:val="1"/>
      <w:marLeft w:val="0"/>
      <w:marRight w:val="0"/>
      <w:marTop w:val="0"/>
      <w:marBottom w:val="0"/>
      <w:divBdr>
        <w:top w:val="none" w:sz="0" w:space="0" w:color="auto"/>
        <w:left w:val="none" w:sz="0" w:space="0" w:color="auto"/>
        <w:bottom w:val="none" w:sz="0" w:space="0" w:color="auto"/>
        <w:right w:val="none" w:sz="0" w:space="0" w:color="auto"/>
      </w:divBdr>
    </w:div>
    <w:div w:id="753430861">
      <w:bodyDiv w:val="1"/>
      <w:marLeft w:val="0"/>
      <w:marRight w:val="0"/>
      <w:marTop w:val="0"/>
      <w:marBottom w:val="0"/>
      <w:divBdr>
        <w:top w:val="none" w:sz="0" w:space="0" w:color="auto"/>
        <w:left w:val="none" w:sz="0" w:space="0" w:color="auto"/>
        <w:bottom w:val="none" w:sz="0" w:space="0" w:color="auto"/>
        <w:right w:val="none" w:sz="0" w:space="0" w:color="auto"/>
      </w:divBdr>
    </w:div>
    <w:div w:id="770273415">
      <w:bodyDiv w:val="1"/>
      <w:marLeft w:val="0"/>
      <w:marRight w:val="0"/>
      <w:marTop w:val="0"/>
      <w:marBottom w:val="0"/>
      <w:divBdr>
        <w:top w:val="none" w:sz="0" w:space="0" w:color="auto"/>
        <w:left w:val="none" w:sz="0" w:space="0" w:color="auto"/>
        <w:bottom w:val="none" w:sz="0" w:space="0" w:color="auto"/>
        <w:right w:val="none" w:sz="0" w:space="0" w:color="auto"/>
      </w:divBdr>
    </w:div>
    <w:div w:id="770782693">
      <w:bodyDiv w:val="1"/>
      <w:marLeft w:val="0"/>
      <w:marRight w:val="0"/>
      <w:marTop w:val="0"/>
      <w:marBottom w:val="0"/>
      <w:divBdr>
        <w:top w:val="none" w:sz="0" w:space="0" w:color="auto"/>
        <w:left w:val="none" w:sz="0" w:space="0" w:color="auto"/>
        <w:bottom w:val="none" w:sz="0" w:space="0" w:color="auto"/>
        <w:right w:val="none" w:sz="0" w:space="0" w:color="auto"/>
      </w:divBdr>
    </w:div>
    <w:div w:id="785000504">
      <w:bodyDiv w:val="1"/>
      <w:marLeft w:val="0"/>
      <w:marRight w:val="0"/>
      <w:marTop w:val="0"/>
      <w:marBottom w:val="0"/>
      <w:divBdr>
        <w:top w:val="none" w:sz="0" w:space="0" w:color="auto"/>
        <w:left w:val="none" w:sz="0" w:space="0" w:color="auto"/>
        <w:bottom w:val="none" w:sz="0" w:space="0" w:color="auto"/>
        <w:right w:val="none" w:sz="0" w:space="0" w:color="auto"/>
      </w:divBdr>
    </w:div>
    <w:div w:id="803699159">
      <w:bodyDiv w:val="1"/>
      <w:marLeft w:val="0"/>
      <w:marRight w:val="0"/>
      <w:marTop w:val="0"/>
      <w:marBottom w:val="0"/>
      <w:divBdr>
        <w:top w:val="none" w:sz="0" w:space="0" w:color="auto"/>
        <w:left w:val="none" w:sz="0" w:space="0" w:color="auto"/>
        <w:bottom w:val="none" w:sz="0" w:space="0" w:color="auto"/>
        <w:right w:val="none" w:sz="0" w:space="0" w:color="auto"/>
      </w:divBdr>
    </w:div>
    <w:div w:id="840392048">
      <w:bodyDiv w:val="1"/>
      <w:marLeft w:val="0"/>
      <w:marRight w:val="0"/>
      <w:marTop w:val="0"/>
      <w:marBottom w:val="0"/>
      <w:divBdr>
        <w:top w:val="none" w:sz="0" w:space="0" w:color="auto"/>
        <w:left w:val="none" w:sz="0" w:space="0" w:color="auto"/>
        <w:bottom w:val="none" w:sz="0" w:space="0" w:color="auto"/>
        <w:right w:val="none" w:sz="0" w:space="0" w:color="auto"/>
      </w:divBdr>
    </w:div>
    <w:div w:id="842361507">
      <w:bodyDiv w:val="1"/>
      <w:marLeft w:val="0"/>
      <w:marRight w:val="0"/>
      <w:marTop w:val="0"/>
      <w:marBottom w:val="0"/>
      <w:divBdr>
        <w:top w:val="none" w:sz="0" w:space="0" w:color="auto"/>
        <w:left w:val="none" w:sz="0" w:space="0" w:color="auto"/>
        <w:bottom w:val="none" w:sz="0" w:space="0" w:color="auto"/>
        <w:right w:val="none" w:sz="0" w:space="0" w:color="auto"/>
      </w:divBdr>
    </w:div>
    <w:div w:id="843403598">
      <w:bodyDiv w:val="1"/>
      <w:marLeft w:val="0"/>
      <w:marRight w:val="0"/>
      <w:marTop w:val="0"/>
      <w:marBottom w:val="0"/>
      <w:divBdr>
        <w:top w:val="none" w:sz="0" w:space="0" w:color="auto"/>
        <w:left w:val="none" w:sz="0" w:space="0" w:color="auto"/>
        <w:bottom w:val="none" w:sz="0" w:space="0" w:color="auto"/>
        <w:right w:val="none" w:sz="0" w:space="0" w:color="auto"/>
      </w:divBdr>
    </w:div>
    <w:div w:id="847867630">
      <w:bodyDiv w:val="1"/>
      <w:marLeft w:val="0"/>
      <w:marRight w:val="0"/>
      <w:marTop w:val="0"/>
      <w:marBottom w:val="0"/>
      <w:divBdr>
        <w:top w:val="none" w:sz="0" w:space="0" w:color="auto"/>
        <w:left w:val="none" w:sz="0" w:space="0" w:color="auto"/>
        <w:bottom w:val="none" w:sz="0" w:space="0" w:color="auto"/>
        <w:right w:val="none" w:sz="0" w:space="0" w:color="auto"/>
      </w:divBdr>
    </w:div>
    <w:div w:id="881282631">
      <w:bodyDiv w:val="1"/>
      <w:marLeft w:val="0"/>
      <w:marRight w:val="0"/>
      <w:marTop w:val="0"/>
      <w:marBottom w:val="0"/>
      <w:divBdr>
        <w:top w:val="none" w:sz="0" w:space="0" w:color="auto"/>
        <w:left w:val="none" w:sz="0" w:space="0" w:color="auto"/>
        <w:bottom w:val="none" w:sz="0" w:space="0" w:color="auto"/>
        <w:right w:val="none" w:sz="0" w:space="0" w:color="auto"/>
      </w:divBdr>
    </w:div>
    <w:div w:id="885682757">
      <w:bodyDiv w:val="1"/>
      <w:marLeft w:val="0"/>
      <w:marRight w:val="0"/>
      <w:marTop w:val="0"/>
      <w:marBottom w:val="0"/>
      <w:divBdr>
        <w:top w:val="none" w:sz="0" w:space="0" w:color="auto"/>
        <w:left w:val="none" w:sz="0" w:space="0" w:color="auto"/>
        <w:bottom w:val="none" w:sz="0" w:space="0" w:color="auto"/>
        <w:right w:val="none" w:sz="0" w:space="0" w:color="auto"/>
      </w:divBdr>
    </w:div>
    <w:div w:id="888340815">
      <w:bodyDiv w:val="1"/>
      <w:marLeft w:val="0"/>
      <w:marRight w:val="0"/>
      <w:marTop w:val="0"/>
      <w:marBottom w:val="0"/>
      <w:divBdr>
        <w:top w:val="none" w:sz="0" w:space="0" w:color="auto"/>
        <w:left w:val="none" w:sz="0" w:space="0" w:color="auto"/>
        <w:bottom w:val="none" w:sz="0" w:space="0" w:color="auto"/>
        <w:right w:val="none" w:sz="0" w:space="0" w:color="auto"/>
      </w:divBdr>
    </w:div>
    <w:div w:id="891696272">
      <w:bodyDiv w:val="1"/>
      <w:marLeft w:val="0"/>
      <w:marRight w:val="0"/>
      <w:marTop w:val="0"/>
      <w:marBottom w:val="0"/>
      <w:divBdr>
        <w:top w:val="none" w:sz="0" w:space="0" w:color="auto"/>
        <w:left w:val="none" w:sz="0" w:space="0" w:color="auto"/>
        <w:bottom w:val="none" w:sz="0" w:space="0" w:color="auto"/>
        <w:right w:val="none" w:sz="0" w:space="0" w:color="auto"/>
      </w:divBdr>
    </w:div>
    <w:div w:id="892695645">
      <w:bodyDiv w:val="1"/>
      <w:marLeft w:val="0"/>
      <w:marRight w:val="0"/>
      <w:marTop w:val="0"/>
      <w:marBottom w:val="0"/>
      <w:divBdr>
        <w:top w:val="none" w:sz="0" w:space="0" w:color="auto"/>
        <w:left w:val="none" w:sz="0" w:space="0" w:color="auto"/>
        <w:bottom w:val="none" w:sz="0" w:space="0" w:color="auto"/>
        <w:right w:val="none" w:sz="0" w:space="0" w:color="auto"/>
      </w:divBdr>
    </w:div>
    <w:div w:id="904534658">
      <w:bodyDiv w:val="1"/>
      <w:marLeft w:val="0"/>
      <w:marRight w:val="0"/>
      <w:marTop w:val="0"/>
      <w:marBottom w:val="0"/>
      <w:divBdr>
        <w:top w:val="none" w:sz="0" w:space="0" w:color="auto"/>
        <w:left w:val="none" w:sz="0" w:space="0" w:color="auto"/>
        <w:bottom w:val="none" w:sz="0" w:space="0" w:color="auto"/>
        <w:right w:val="none" w:sz="0" w:space="0" w:color="auto"/>
      </w:divBdr>
      <w:divsChild>
        <w:div w:id="451243500">
          <w:marLeft w:val="360"/>
          <w:marRight w:val="0"/>
          <w:marTop w:val="0"/>
          <w:marBottom w:val="0"/>
          <w:divBdr>
            <w:top w:val="none" w:sz="0" w:space="0" w:color="auto"/>
            <w:left w:val="none" w:sz="0" w:space="0" w:color="auto"/>
            <w:bottom w:val="none" w:sz="0" w:space="0" w:color="auto"/>
            <w:right w:val="none" w:sz="0" w:space="0" w:color="auto"/>
          </w:divBdr>
        </w:div>
        <w:div w:id="522482370">
          <w:marLeft w:val="360"/>
          <w:marRight w:val="0"/>
          <w:marTop w:val="0"/>
          <w:marBottom w:val="0"/>
          <w:divBdr>
            <w:top w:val="none" w:sz="0" w:space="0" w:color="auto"/>
            <w:left w:val="none" w:sz="0" w:space="0" w:color="auto"/>
            <w:bottom w:val="none" w:sz="0" w:space="0" w:color="auto"/>
            <w:right w:val="none" w:sz="0" w:space="0" w:color="auto"/>
          </w:divBdr>
        </w:div>
      </w:divsChild>
    </w:div>
    <w:div w:id="914776486">
      <w:bodyDiv w:val="1"/>
      <w:marLeft w:val="0"/>
      <w:marRight w:val="0"/>
      <w:marTop w:val="0"/>
      <w:marBottom w:val="0"/>
      <w:divBdr>
        <w:top w:val="none" w:sz="0" w:space="0" w:color="auto"/>
        <w:left w:val="none" w:sz="0" w:space="0" w:color="auto"/>
        <w:bottom w:val="none" w:sz="0" w:space="0" w:color="auto"/>
        <w:right w:val="none" w:sz="0" w:space="0" w:color="auto"/>
      </w:divBdr>
    </w:div>
    <w:div w:id="916132275">
      <w:bodyDiv w:val="1"/>
      <w:marLeft w:val="0"/>
      <w:marRight w:val="0"/>
      <w:marTop w:val="0"/>
      <w:marBottom w:val="0"/>
      <w:divBdr>
        <w:top w:val="none" w:sz="0" w:space="0" w:color="auto"/>
        <w:left w:val="none" w:sz="0" w:space="0" w:color="auto"/>
        <w:bottom w:val="none" w:sz="0" w:space="0" w:color="auto"/>
        <w:right w:val="none" w:sz="0" w:space="0" w:color="auto"/>
      </w:divBdr>
    </w:div>
    <w:div w:id="924802365">
      <w:bodyDiv w:val="1"/>
      <w:marLeft w:val="0"/>
      <w:marRight w:val="0"/>
      <w:marTop w:val="0"/>
      <w:marBottom w:val="0"/>
      <w:divBdr>
        <w:top w:val="none" w:sz="0" w:space="0" w:color="auto"/>
        <w:left w:val="none" w:sz="0" w:space="0" w:color="auto"/>
        <w:bottom w:val="none" w:sz="0" w:space="0" w:color="auto"/>
        <w:right w:val="none" w:sz="0" w:space="0" w:color="auto"/>
      </w:divBdr>
      <w:divsChild>
        <w:div w:id="869490801">
          <w:marLeft w:val="0"/>
          <w:marRight w:val="0"/>
          <w:marTop w:val="0"/>
          <w:marBottom w:val="0"/>
          <w:divBdr>
            <w:top w:val="none" w:sz="0" w:space="0" w:color="auto"/>
            <w:left w:val="none" w:sz="0" w:space="0" w:color="auto"/>
            <w:bottom w:val="none" w:sz="0" w:space="0" w:color="auto"/>
            <w:right w:val="none" w:sz="0" w:space="0" w:color="auto"/>
          </w:divBdr>
        </w:div>
        <w:div w:id="1961378608">
          <w:marLeft w:val="0"/>
          <w:marRight w:val="0"/>
          <w:marTop w:val="0"/>
          <w:marBottom w:val="525"/>
          <w:divBdr>
            <w:top w:val="none" w:sz="0" w:space="0" w:color="auto"/>
            <w:left w:val="none" w:sz="0" w:space="0" w:color="auto"/>
            <w:bottom w:val="none" w:sz="0" w:space="0" w:color="auto"/>
            <w:right w:val="none" w:sz="0" w:space="0" w:color="auto"/>
          </w:divBdr>
        </w:div>
      </w:divsChild>
    </w:div>
    <w:div w:id="930578357">
      <w:bodyDiv w:val="1"/>
      <w:marLeft w:val="0"/>
      <w:marRight w:val="0"/>
      <w:marTop w:val="0"/>
      <w:marBottom w:val="0"/>
      <w:divBdr>
        <w:top w:val="none" w:sz="0" w:space="0" w:color="auto"/>
        <w:left w:val="none" w:sz="0" w:space="0" w:color="auto"/>
        <w:bottom w:val="none" w:sz="0" w:space="0" w:color="auto"/>
        <w:right w:val="none" w:sz="0" w:space="0" w:color="auto"/>
      </w:divBdr>
    </w:div>
    <w:div w:id="933706164">
      <w:bodyDiv w:val="1"/>
      <w:marLeft w:val="0"/>
      <w:marRight w:val="0"/>
      <w:marTop w:val="0"/>
      <w:marBottom w:val="0"/>
      <w:divBdr>
        <w:top w:val="none" w:sz="0" w:space="0" w:color="auto"/>
        <w:left w:val="none" w:sz="0" w:space="0" w:color="auto"/>
        <w:bottom w:val="none" w:sz="0" w:space="0" w:color="auto"/>
        <w:right w:val="none" w:sz="0" w:space="0" w:color="auto"/>
      </w:divBdr>
    </w:div>
    <w:div w:id="940648530">
      <w:bodyDiv w:val="1"/>
      <w:marLeft w:val="0"/>
      <w:marRight w:val="0"/>
      <w:marTop w:val="0"/>
      <w:marBottom w:val="0"/>
      <w:divBdr>
        <w:top w:val="none" w:sz="0" w:space="0" w:color="auto"/>
        <w:left w:val="none" w:sz="0" w:space="0" w:color="auto"/>
        <w:bottom w:val="none" w:sz="0" w:space="0" w:color="auto"/>
        <w:right w:val="none" w:sz="0" w:space="0" w:color="auto"/>
      </w:divBdr>
    </w:div>
    <w:div w:id="947925877">
      <w:bodyDiv w:val="1"/>
      <w:marLeft w:val="0"/>
      <w:marRight w:val="0"/>
      <w:marTop w:val="0"/>
      <w:marBottom w:val="0"/>
      <w:divBdr>
        <w:top w:val="none" w:sz="0" w:space="0" w:color="auto"/>
        <w:left w:val="none" w:sz="0" w:space="0" w:color="auto"/>
        <w:bottom w:val="none" w:sz="0" w:space="0" w:color="auto"/>
        <w:right w:val="none" w:sz="0" w:space="0" w:color="auto"/>
      </w:divBdr>
    </w:div>
    <w:div w:id="951936469">
      <w:bodyDiv w:val="1"/>
      <w:marLeft w:val="0"/>
      <w:marRight w:val="0"/>
      <w:marTop w:val="0"/>
      <w:marBottom w:val="0"/>
      <w:divBdr>
        <w:top w:val="none" w:sz="0" w:space="0" w:color="auto"/>
        <w:left w:val="none" w:sz="0" w:space="0" w:color="auto"/>
        <w:bottom w:val="none" w:sz="0" w:space="0" w:color="auto"/>
        <w:right w:val="none" w:sz="0" w:space="0" w:color="auto"/>
      </w:divBdr>
      <w:divsChild>
        <w:div w:id="1311598045">
          <w:marLeft w:val="0"/>
          <w:marRight w:val="0"/>
          <w:marTop w:val="0"/>
          <w:marBottom w:val="0"/>
          <w:divBdr>
            <w:top w:val="none" w:sz="0" w:space="0" w:color="auto"/>
            <w:left w:val="none" w:sz="0" w:space="0" w:color="auto"/>
            <w:bottom w:val="none" w:sz="0" w:space="0" w:color="auto"/>
            <w:right w:val="none" w:sz="0" w:space="0" w:color="auto"/>
          </w:divBdr>
        </w:div>
        <w:div w:id="1773621625">
          <w:marLeft w:val="0"/>
          <w:marRight w:val="0"/>
          <w:marTop w:val="0"/>
          <w:marBottom w:val="150"/>
          <w:divBdr>
            <w:top w:val="none" w:sz="0" w:space="0" w:color="auto"/>
            <w:left w:val="none" w:sz="0" w:space="0" w:color="auto"/>
            <w:bottom w:val="none" w:sz="0" w:space="0" w:color="auto"/>
            <w:right w:val="none" w:sz="0" w:space="0" w:color="auto"/>
          </w:divBdr>
        </w:div>
      </w:divsChild>
    </w:div>
    <w:div w:id="953906892">
      <w:bodyDiv w:val="1"/>
      <w:marLeft w:val="0"/>
      <w:marRight w:val="0"/>
      <w:marTop w:val="0"/>
      <w:marBottom w:val="0"/>
      <w:divBdr>
        <w:top w:val="none" w:sz="0" w:space="0" w:color="auto"/>
        <w:left w:val="none" w:sz="0" w:space="0" w:color="auto"/>
        <w:bottom w:val="none" w:sz="0" w:space="0" w:color="auto"/>
        <w:right w:val="none" w:sz="0" w:space="0" w:color="auto"/>
      </w:divBdr>
    </w:div>
    <w:div w:id="961573501">
      <w:bodyDiv w:val="1"/>
      <w:marLeft w:val="0"/>
      <w:marRight w:val="0"/>
      <w:marTop w:val="0"/>
      <w:marBottom w:val="0"/>
      <w:divBdr>
        <w:top w:val="none" w:sz="0" w:space="0" w:color="auto"/>
        <w:left w:val="none" w:sz="0" w:space="0" w:color="auto"/>
        <w:bottom w:val="none" w:sz="0" w:space="0" w:color="auto"/>
        <w:right w:val="none" w:sz="0" w:space="0" w:color="auto"/>
      </w:divBdr>
    </w:div>
    <w:div w:id="980040735">
      <w:bodyDiv w:val="1"/>
      <w:marLeft w:val="0"/>
      <w:marRight w:val="0"/>
      <w:marTop w:val="0"/>
      <w:marBottom w:val="0"/>
      <w:divBdr>
        <w:top w:val="none" w:sz="0" w:space="0" w:color="auto"/>
        <w:left w:val="none" w:sz="0" w:space="0" w:color="auto"/>
        <w:bottom w:val="none" w:sz="0" w:space="0" w:color="auto"/>
        <w:right w:val="none" w:sz="0" w:space="0" w:color="auto"/>
      </w:divBdr>
    </w:div>
    <w:div w:id="988286308">
      <w:bodyDiv w:val="1"/>
      <w:marLeft w:val="0"/>
      <w:marRight w:val="0"/>
      <w:marTop w:val="0"/>
      <w:marBottom w:val="0"/>
      <w:divBdr>
        <w:top w:val="none" w:sz="0" w:space="0" w:color="auto"/>
        <w:left w:val="none" w:sz="0" w:space="0" w:color="auto"/>
        <w:bottom w:val="none" w:sz="0" w:space="0" w:color="auto"/>
        <w:right w:val="none" w:sz="0" w:space="0" w:color="auto"/>
      </w:divBdr>
    </w:div>
    <w:div w:id="995571679">
      <w:bodyDiv w:val="1"/>
      <w:marLeft w:val="0"/>
      <w:marRight w:val="0"/>
      <w:marTop w:val="0"/>
      <w:marBottom w:val="0"/>
      <w:divBdr>
        <w:top w:val="none" w:sz="0" w:space="0" w:color="auto"/>
        <w:left w:val="none" w:sz="0" w:space="0" w:color="auto"/>
        <w:bottom w:val="none" w:sz="0" w:space="0" w:color="auto"/>
        <w:right w:val="none" w:sz="0" w:space="0" w:color="auto"/>
      </w:divBdr>
    </w:div>
    <w:div w:id="1003169772">
      <w:bodyDiv w:val="1"/>
      <w:marLeft w:val="0"/>
      <w:marRight w:val="0"/>
      <w:marTop w:val="0"/>
      <w:marBottom w:val="0"/>
      <w:divBdr>
        <w:top w:val="none" w:sz="0" w:space="0" w:color="auto"/>
        <w:left w:val="none" w:sz="0" w:space="0" w:color="auto"/>
        <w:bottom w:val="none" w:sz="0" w:space="0" w:color="auto"/>
        <w:right w:val="none" w:sz="0" w:space="0" w:color="auto"/>
      </w:divBdr>
    </w:div>
    <w:div w:id="1008827241">
      <w:bodyDiv w:val="1"/>
      <w:marLeft w:val="0"/>
      <w:marRight w:val="0"/>
      <w:marTop w:val="0"/>
      <w:marBottom w:val="0"/>
      <w:divBdr>
        <w:top w:val="none" w:sz="0" w:space="0" w:color="auto"/>
        <w:left w:val="none" w:sz="0" w:space="0" w:color="auto"/>
        <w:bottom w:val="none" w:sz="0" w:space="0" w:color="auto"/>
        <w:right w:val="none" w:sz="0" w:space="0" w:color="auto"/>
      </w:divBdr>
      <w:divsChild>
        <w:div w:id="1175538308">
          <w:marLeft w:val="0"/>
          <w:marRight w:val="0"/>
          <w:marTop w:val="0"/>
          <w:marBottom w:val="0"/>
          <w:divBdr>
            <w:top w:val="none" w:sz="0" w:space="0" w:color="auto"/>
            <w:left w:val="none" w:sz="0" w:space="0" w:color="auto"/>
            <w:bottom w:val="none" w:sz="0" w:space="0" w:color="auto"/>
            <w:right w:val="none" w:sz="0" w:space="0" w:color="auto"/>
          </w:divBdr>
        </w:div>
        <w:div w:id="1438672508">
          <w:marLeft w:val="0"/>
          <w:marRight w:val="0"/>
          <w:marTop w:val="0"/>
          <w:marBottom w:val="0"/>
          <w:divBdr>
            <w:top w:val="none" w:sz="0" w:space="0" w:color="auto"/>
            <w:left w:val="none" w:sz="0" w:space="0" w:color="auto"/>
            <w:bottom w:val="none" w:sz="0" w:space="0" w:color="auto"/>
            <w:right w:val="none" w:sz="0" w:space="0" w:color="auto"/>
          </w:divBdr>
        </w:div>
        <w:div w:id="958489639">
          <w:marLeft w:val="0"/>
          <w:marRight w:val="0"/>
          <w:marTop w:val="0"/>
          <w:marBottom w:val="0"/>
          <w:divBdr>
            <w:top w:val="none" w:sz="0" w:space="0" w:color="auto"/>
            <w:left w:val="none" w:sz="0" w:space="0" w:color="auto"/>
            <w:bottom w:val="none" w:sz="0" w:space="0" w:color="auto"/>
            <w:right w:val="none" w:sz="0" w:space="0" w:color="auto"/>
          </w:divBdr>
        </w:div>
        <w:div w:id="1544945762">
          <w:marLeft w:val="0"/>
          <w:marRight w:val="0"/>
          <w:marTop w:val="0"/>
          <w:marBottom w:val="0"/>
          <w:divBdr>
            <w:top w:val="none" w:sz="0" w:space="0" w:color="auto"/>
            <w:left w:val="none" w:sz="0" w:space="0" w:color="auto"/>
            <w:bottom w:val="none" w:sz="0" w:space="0" w:color="auto"/>
            <w:right w:val="none" w:sz="0" w:space="0" w:color="auto"/>
          </w:divBdr>
        </w:div>
        <w:div w:id="644972045">
          <w:marLeft w:val="0"/>
          <w:marRight w:val="0"/>
          <w:marTop w:val="0"/>
          <w:marBottom w:val="0"/>
          <w:divBdr>
            <w:top w:val="none" w:sz="0" w:space="0" w:color="auto"/>
            <w:left w:val="none" w:sz="0" w:space="0" w:color="auto"/>
            <w:bottom w:val="none" w:sz="0" w:space="0" w:color="auto"/>
            <w:right w:val="none" w:sz="0" w:space="0" w:color="auto"/>
          </w:divBdr>
        </w:div>
        <w:div w:id="1651324025">
          <w:marLeft w:val="0"/>
          <w:marRight w:val="0"/>
          <w:marTop w:val="0"/>
          <w:marBottom w:val="0"/>
          <w:divBdr>
            <w:top w:val="none" w:sz="0" w:space="0" w:color="auto"/>
            <w:left w:val="none" w:sz="0" w:space="0" w:color="auto"/>
            <w:bottom w:val="none" w:sz="0" w:space="0" w:color="auto"/>
            <w:right w:val="none" w:sz="0" w:space="0" w:color="auto"/>
          </w:divBdr>
        </w:div>
        <w:div w:id="407728403">
          <w:marLeft w:val="0"/>
          <w:marRight w:val="0"/>
          <w:marTop w:val="0"/>
          <w:marBottom w:val="0"/>
          <w:divBdr>
            <w:top w:val="none" w:sz="0" w:space="0" w:color="auto"/>
            <w:left w:val="none" w:sz="0" w:space="0" w:color="auto"/>
            <w:bottom w:val="none" w:sz="0" w:space="0" w:color="auto"/>
            <w:right w:val="none" w:sz="0" w:space="0" w:color="auto"/>
          </w:divBdr>
        </w:div>
        <w:div w:id="227888883">
          <w:marLeft w:val="0"/>
          <w:marRight w:val="0"/>
          <w:marTop w:val="0"/>
          <w:marBottom w:val="0"/>
          <w:divBdr>
            <w:top w:val="none" w:sz="0" w:space="0" w:color="auto"/>
            <w:left w:val="none" w:sz="0" w:space="0" w:color="auto"/>
            <w:bottom w:val="none" w:sz="0" w:space="0" w:color="auto"/>
            <w:right w:val="none" w:sz="0" w:space="0" w:color="auto"/>
          </w:divBdr>
        </w:div>
        <w:div w:id="1436484663">
          <w:marLeft w:val="0"/>
          <w:marRight w:val="0"/>
          <w:marTop w:val="0"/>
          <w:marBottom w:val="0"/>
          <w:divBdr>
            <w:top w:val="none" w:sz="0" w:space="0" w:color="auto"/>
            <w:left w:val="none" w:sz="0" w:space="0" w:color="auto"/>
            <w:bottom w:val="none" w:sz="0" w:space="0" w:color="auto"/>
            <w:right w:val="none" w:sz="0" w:space="0" w:color="auto"/>
          </w:divBdr>
        </w:div>
      </w:divsChild>
    </w:div>
    <w:div w:id="1020816438">
      <w:bodyDiv w:val="1"/>
      <w:marLeft w:val="0"/>
      <w:marRight w:val="0"/>
      <w:marTop w:val="0"/>
      <w:marBottom w:val="0"/>
      <w:divBdr>
        <w:top w:val="none" w:sz="0" w:space="0" w:color="auto"/>
        <w:left w:val="none" w:sz="0" w:space="0" w:color="auto"/>
        <w:bottom w:val="none" w:sz="0" w:space="0" w:color="auto"/>
        <w:right w:val="none" w:sz="0" w:space="0" w:color="auto"/>
      </w:divBdr>
      <w:divsChild>
        <w:div w:id="1699424518">
          <w:marLeft w:val="0"/>
          <w:marRight w:val="0"/>
          <w:marTop w:val="0"/>
          <w:marBottom w:val="0"/>
          <w:divBdr>
            <w:top w:val="none" w:sz="0" w:space="0" w:color="auto"/>
            <w:left w:val="none" w:sz="0" w:space="0" w:color="auto"/>
            <w:bottom w:val="none" w:sz="0" w:space="0" w:color="auto"/>
            <w:right w:val="none" w:sz="0" w:space="0" w:color="auto"/>
          </w:divBdr>
        </w:div>
        <w:div w:id="1463694705">
          <w:marLeft w:val="0"/>
          <w:marRight w:val="0"/>
          <w:marTop w:val="0"/>
          <w:marBottom w:val="0"/>
          <w:divBdr>
            <w:top w:val="none" w:sz="0" w:space="0" w:color="auto"/>
            <w:left w:val="none" w:sz="0" w:space="0" w:color="auto"/>
            <w:bottom w:val="none" w:sz="0" w:space="0" w:color="auto"/>
            <w:right w:val="none" w:sz="0" w:space="0" w:color="auto"/>
          </w:divBdr>
        </w:div>
      </w:divsChild>
    </w:div>
    <w:div w:id="1026296635">
      <w:bodyDiv w:val="1"/>
      <w:marLeft w:val="0"/>
      <w:marRight w:val="0"/>
      <w:marTop w:val="0"/>
      <w:marBottom w:val="0"/>
      <w:divBdr>
        <w:top w:val="none" w:sz="0" w:space="0" w:color="auto"/>
        <w:left w:val="none" w:sz="0" w:space="0" w:color="auto"/>
        <w:bottom w:val="none" w:sz="0" w:space="0" w:color="auto"/>
        <w:right w:val="none" w:sz="0" w:space="0" w:color="auto"/>
      </w:divBdr>
    </w:div>
    <w:div w:id="1033578159">
      <w:bodyDiv w:val="1"/>
      <w:marLeft w:val="0"/>
      <w:marRight w:val="0"/>
      <w:marTop w:val="0"/>
      <w:marBottom w:val="0"/>
      <w:divBdr>
        <w:top w:val="none" w:sz="0" w:space="0" w:color="auto"/>
        <w:left w:val="none" w:sz="0" w:space="0" w:color="auto"/>
        <w:bottom w:val="none" w:sz="0" w:space="0" w:color="auto"/>
        <w:right w:val="none" w:sz="0" w:space="0" w:color="auto"/>
      </w:divBdr>
    </w:div>
    <w:div w:id="1041251671">
      <w:bodyDiv w:val="1"/>
      <w:marLeft w:val="0"/>
      <w:marRight w:val="0"/>
      <w:marTop w:val="0"/>
      <w:marBottom w:val="0"/>
      <w:divBdr>
        <w:top w:val="none" w:sz="0" w:space="0" w:color="auto"/>
        <w:left w:val="none" w:sz="0" w:space="0" w:color="auto"/>
        <w:bottom w:val="none" w:sz="0" w:space="0" w:color="auto"/>
        <w:right w:val="none" w:sz="0" w:space="0" w:color="auto"/>
      </w:divBdr>
    </w:div>
    <w:div w:id="1045788976">
      <w:bodyDiv w:val="1"/>
      <w:marLeft w:val="0"/>
      <w:marRight w:val="0"/>
      <w:marTop w:val="0"/>
      <w:marBottom w:val="0"/>
      <w:divBdr>
        <w:top w:val="none" w:sz="0" w:space="0" w:color="auto"/>
        <w:left w:val="none" w:sz="0" w:space="0" w:color="auto"/>
        <w:bottom w:val="none" w:sz="0" w:space="0" w:color="auto"/>
        <w:right w:val="none" w:sz="0" w:space="0" w:color="auto"/>
      </w:divBdr>
    </w:div>
    <w:div w:id="1047946169">
      <w:bodyDiv w:val="1"/>
      <w:marLeft w:val="0"/>
      <w:marRight w:val="0"/>
      <w:marTop w:val="0"/>
      <w:marBottom w:val="0"/>
      <w:divBdr>
        <w:top w:val="none" w:sz="0" w:space="0" w:color="auto"/>
        <w:left w:val="none" w:sz="0" w:space="0" w:color="auto"/>
        <w:bottom w:val="none" w:sz="0" w:space="0" w:color="auto"/>
        <w:right w:val="none" w:sz="0" w:space="0" w:color="auto"/>
      </w:divBdr>
    </w:div>
    <w:div w:id="1049571843">
      <w:bodyDiv w:val="1"/>
      <w:marLeft w:val="0"/>
      <w:marRight w:val="0"/>
      <w:marTop w:val="0"/>
      <w:marBottom w:val="0"/>
      <w:divBdr>
        <w:top w:val="none" w:sz="0" w:space="0" w:color="auto"/>
        <w:left w:val="none" w:sz="0" w:space="0" w:color="auto"/>
        <w:bottom w:val="none" w:sz="0" w:space="0" w:color="auto"/>
        <w:right w:val="none" w:sz="0" w:space="0" w:color="auto"/>
      </w:divBdr>
    </w:div>
    <w:div w:id="1060516248">
      <w:bodyDiv w:val="1"/>
      <w:marLeft w:val="0"/>
      <w:marRight w:val="0"/>
      <w:marTop w:val="0"/>
      <w:marBottom w:val="0"/>
      <w:divBdr>
        <w:top w:val="none" w:sz="0" w:space="0" w:color="auto"/>
        <w:left w:val="none" w:sz="0" w:space="0" w:color="auto"/>
        <w:bottom w:val="none" w:sz="0" w:space="0" w:color="auto"/>
        <w:right w:val="none" w:sz="0" w:space="0" w:color="auto"/>
      </w:divBdr>
    </w:div>
    <w:div w:id="1066339155">
      <w:bodyDiv w:val="1"/>
      <w:marLeft w:val="0"/>
      <w:marRight w:val="0"/>
      <w:marTop w:val="0"/>
      <w:marBottom w:val="0"/>
      <w:divBdr>
        <w:top w:val="none" w:sz="0" w:space="0" w:color="auto"/>
        <w:left w:val="none" w:sz="0" w:space="0" w:color="auto"/>
        <w:bottom w:val="none" w:sz="0" w:space="0" w:color="auto"/>
        <w:right w:val="none" w:sz="0" w:space="0" w:color="auto"/>
      </w:divBdr>
    </w:div>
    <w:div w:id="1074661952">
      <w:bodyDiv w:val="1"/>
      <w:marLeft w:val="0"/>
      <w:marRight w:val="0"/>
      <w:marTop w:val="0"/>
      <w:marBottom w:val="0"/>
      <w:divBdr>
        <w:top w:val="none" w:sz="0" w:space="0" w:color="auto"/>
        <w:left w:val="none" w:sz="0" w:space="0" w:color="auto"/>
        <w:bottom w:val="none" w:sz="0" w:space="0" w:color="auto"/>
        <w:right w:val="none" w:sz="0" w:space="0" w:color="auto"/>
      </w:divBdr>
    </w:div>
    <w:div w:id="1080978460">
      <w:bodyDiv w:val="1"/>
      <w:marLeft w:val="0"/>
      <w:marRight w:val="0"/>
      <w:marTop w:val="0"/>
      <w:marBottom w:val="0"/>
      <w:divBdr>
        <w:top w:val="none" w:sz="0" w:space="0" w:color="auto"/>
        <w:left w:val="none" w:sz="0" w:space="0" w:color="auto"/>
        <w:bottom w:val="none" w:sz="0" w:space="0" w:color="auto"/>
        <w:right w:val="none" w:sz="0" w:space="0" w:color="auto"/>
      </w:divBdr>
    </w:div>
    <w:div w:id="1086339554">
      <w:bodyDiv w:val="1"/>
      <w:marLeft w:val="0"/>
      <w:marRight w:val="0"/>
      <w:marTop w:val="0"/>
      <w:marBottom w:val="0"/>
      <w:divBdr>
        <w:top w:val="none" w:sz="0" w:space="0" w:color="auto"/>
        <w:left w:val="none" w:sz="0" w:space="0" w:color="auto"/>
        <w:bottom w:val="none" w:sz="0" w:space="0" w:color="auto"/>
        <w:right w:val="none" w:sz="0" w:space="0" w:color="auto"/>
      </w:divBdr>
    </w:div>
    <w:div w:id="1088118227">
      <w:bodyDiv w:val="1"/>
      <w:marLeft w:val="0"/>
      <w:marRight w:val="0"/>
      <w:marTop w:val="0"/>
      <w:marBottom w:val="0"/>
      <w:divBdr>
        <w:top w:val="none" w:sz="0" w:space="0" w:color="auto"/>
        <w:left w:val="none" w:sz="0" w:space="0" w:color="auto"/>
        <w:bottom w:val="none" w:sz="0" w:space="0" w:color="auto"/>
        <w:right w:val="none" w:sz="0" w:space="0" w:color="auto"/>
      </w:divBdr>
    </w:div>
    <w:div w:id="1096286251">
      <w:bodyDiv w:val="1"/>
      <w:marLeft w:val="0"/>
      <w:marRight w:val="0"/>
      <w:marTop w:val="0"/>
      <w:marBottom w:val="0"/>
      <w:divBdr>
        <w:top w:val="none" w:sz="0" w:space="0" w:color="auto"/>
        <w:left w:val="none" w:sz="0" w:space="0" w:color="auto"/>
        <w:bottom w:val="none" w:sz="0" w:space="0" w:color="auto"/>
        <w:right w:val="none" w:sz="0" w:space="0" w:color="auto"/>
      </w:divBdr>
    </w:div>
    <w:div w:id="1097335487">
      <w:bodyDiv w:val="1"/>
      <w:marLeft w:val="0"/>
      <w:marRight w:val="0"/>
      <w:marTop w:val="0"/>
      <w:marBottom w:val="0"/>
      <w:divBdr>
        <w:top w:val="none" w:sz="0" w:space="0" w:color="auto"/>
        <w:left w:val="none" w:sz="0" w:space="0" w:color="auto"/>
        <w:bottom w:val="none" w:sz="0" w:space="0" w:color="auto"/>
        <w:right w:val="none" w:sz="0" w:space="0" w:color="auto"/>
      </w:divBdr>
    </w:div>
    <w:div w:id="1102649068">
      <w:bodyDiv w:val="1"/>
      <w:marLeft w:val="0"/>
      <w:marRight w:val="0"/>
      <w:marTop w:val="0"/>
      <w:marBottom w:val="0"/>
      <w:divBdr>
        <w:top w:val="none" w:sz="0" w:space="0" w:color="auto"/>
        <w:left w:val="none" w:sz="0" w:space="0" w:color="auto"/>
        <w:bottom w:val="none" w:sz="0" w:space="0" w:color="auto"/>
        <w:right w:val="none" w:sz="0" w:space="0" w:color="auto"/>
      </w:divBdr>
    </w:div>
    <w:div w:id="1110777331">
      <w:bodyDiv w:val="1"/>
      <w:marLeft w:val="0"/>
      <w:marRight w:val="0"/>
      <w:marTop w:val="0"/>
      <w:marBottom w:val="0"/>
      <w:divBdr>
        <w:top w:val="none" w:sz="0" w:space="0" w:color="auto"/>
        <w:left w:val="none" w:sz="0" w:space="0" w:color="auto"/>
        <w:bottom w:val="none" w:sz="0" w:space="0" w:color="auto"/>
        <w:right w:val="none" w:sz="0" w:space="0" w:color="auto"/>
      </w:divBdr>
    </w:div>
    <w:div w:id="1117872898">
      <w:bodyDiv w:val="1"/>
      <w:marLeft w:val="0"/>
      <w:marRight w:val="0"/>
      <w:marTop w:val="0"/>
      <w:marBottom w:val="0"/>
      <w:divBdr>
        <w:top w:val="none" w:sz="0" w:space="0" w:color="auto"/>
        <w:left w:val="none" w:sz="0" w:space="0" w:color="auto"/>
        <w:bottom w:val="none" w:sz="0" w:space="0" w:color="auto"/>
        <w:right w:val="none" w:sz="0" w:space="0" w:color="auto"/>
      </w:divBdr>
    </w:div>
    <w:div w:id="1118724227">
      <w:bodyDiv w:val="1"/>
      <w:marLeft w:val="0"/>
      <w:marRight w:val="0"/>
      <w:marTop w:val="0"/>
      <w:marBottom w:val="0"/>
      <w:divBdr>
        <w:top w:val="none" w:sz="0" w:space="0" w:color="auto"/>
        <w:left w:val="none" w:sz="0" w:space="0" w:color="auto"/>
        <w:bottom w:val="none" w:sz="0" w:space="0" w:color="auto"/>
        <w:right w:val="none" w:sz="0" w:space="0" w:color="auto"/>
      </w:divBdr>
    </w:div>
    <w:div w:id="1127117978">
      <w:bodyDiv w:val="1"/>
      <w:marLeft w:val="0"/>
      <w:marRight w:val="0"/>
      <w:marTop w:val="0"/>
      <w:marBottom w:val="0"/>
      <w:divBdr>
        <w:top w:val="none" w:sz="0" w:space="0" w:color="auto"/>
        <w:left w:val="none" w:sz="0" w:space="0" w:color="auto"/>
        <w:bottom w:val="none" w:sz="0" w:space="0" w:color="auto"/>
        <w:right w:val="none" w:sz="0" w:space="0" w:color="auto"/>
      </w:divBdr>
    </w:div>
    <w:div w:id="1138378602">
      <w:bodyDiv w:val="1"/>
      <w:marLeft w:val="0"/>
      <w:marRight w:val="0"/>
      <w:marTop w:val="0"/>
      <w:marBottom w:val="0"/>
      <w:divBdr>
        <w:top w:val="none" w:sz="0" w:space="0" w:color="auto"/>
        <w:left w:val="none" w:sz="0" w:space="0" w:color="auto"/>
        <w:bottom w:val="none" w:sz="0" w:space="0" w:color="auto"/>
        <w:right w:val="none" w:sz="0" w:space="0" w:color="auto"/>
      </w:divBdr>
    </w:div>
    <w:div w:id="1146823929">
      <w:bodyDiv w:val="1"/>
      <w:marLeft w:val="0"/>
      <w:marRight w:val="0"/>
      <w:marTop w:val="0"/>
      <w:marBottom w:val="0"/>
      <w:divBdr>
        <w:top w:val="none" w:sz="0" w:space="0" w:color="auto"/>
        <w:left w:val="none" w:sz="0" w:space="0" w:color="auto"/>
        <w:bottom w:val="none" w:sz="0" w:space="0" w:color="auto"/>
        <w:right w:val="none" w:sz="0" w:space="0" w:color="auto"/>
      </w:divBdr>
    </w:div>
    <w:div w:id="1151675254">
      <w:bodyDiv w:val="1"/>
      <w:marLeft w:val="0"/>
      <w:marRight w:val="0"/>
      <w:marTop w:val="0"/>
      <w:marBottom w:val="0"/>
      <w:divBdr>
        <w:top w:val="none" w:sz="0" w:space="0" w:color="auto"/>
        <w:left w:val="none" w:sz="0" w:space="0" w:color="auto"/>
        <w:bottom w:val="none" w:sz="0" w:space="0" w:color="auto"/>
        <w:right w:val="none" w:sz="0" w:space="0" w:color="auto"/>
      </w:divBdr>
    </w:div>
    <w:div w:id="1162425710">
      <w:bodyDiv w:val="1"/>
      <w:marLeft w:val="0"/>
      <w:marRight w:val="0"/>
      <w:marTop w:val="0"/>
      <w:marBottom w:val="0"/>
      <w:divBdr>
        <w:top w:val="none" w:sz="0" w:space="0" w:color="auto"/>
        <w:left w:val="none" w:sz="0" w:space="0" w:color="auto"/>
        <w:bottom w:val="none" w:sz="0" w:space="0" w:color="auto"/>
        <w:right w:val="none" w:sz="0" w:space="0" w:color="auto"/>
      </w:divBdr>
    </w:div>
    <w:div w:id="1188761240">
      <w:bodyDiv w:val="1"/>
      <w:marLeft w:val="0"/>
      <w:marRight w:val="0"/>
      <w:marTop w:val="0"/>
      <w:marBottom w:val="0"/>
      <w:divBdr>
        <w:top w:val="none" w:sz="0" w:space="0" w:color="auto"/>
        <w:left w:val="none" w:sz="0" w:space="0" w:color="auto"/>
        <w:bottom w:val="none" w:sz="0" w:space="0" w:color="auto"/>
        <w:right w:val="none" w:sz="0" w:space="0" w:color="auto"/>
      </w:divBdr>
    </w:div>
    <w:div w:id="1193686237">
      <w:bodyDiv w:val="1"/>
      <w:marLeft w:val="0"/>
      <w:marRight w:val="0"/>
      <w:marTop w:val="0"/>
      <w:marBottom w:val="0"/>
      <w:divBdr>
        <w:top w:val="none" w:sz="0" w:space="0" w:color="auto"/>
        <w:left w:val="none" w:sz="0" w:space="0" w:color="auto"/>
        <w:bottom w:val="none" w:sz="0" w:space="0" w:color="auto"/>
        <w:right w:val="none" w:sz="0" w:space="0" w:color="auto"/>
      </w:divBdr>
    </w:div>
    <w:div w:id="1195507969">
      <w:bodyDiv w:val="1"/>
      <w:marLeft w:val="0"/>
      <w:marRight w:val="0"/>
      <w:marTop w:val="0"/>
      <w:marBottom w:val="0"/>
      <w:divBdr>
        <w:top w:val="none" w:sz="0" w:space="0" w:color="auto"/>
        <w:left w:val="none" w:sz="0" w:space="0" w:color="auto"/>
        <w:bottom w:val="none" w:sz="0" w:space="0" w:color="auto"/>
        <w:right w:val="none" w:sz="0" w:space="0" w:color="auto"/>
      </w:divBdr>
    </w:div>
    <w:div w:id="1196847876">
      <w:bodyDiv w:val="1"/>
      <w:marLeft w:val="0"/>
      <w:marRight w:val="0"/>
      <w:marTop w:val="0"/>
      <w:marBottom w:val="0"/>
      <w:divBdr>
        <w:top w:val="none" w:sz="0" w:space="0" w:color="auto"/>
        <w:left w:val="none" w:sz="0" w:space="0" w:color="auto"/>
        <w:bottom w:val="none" w:sz="0" w:space="0" w:color="auto"/>
        <w:right w:val="none" w:sz="0" w:space="0" w:color="auto"/>
      </w:divBdr>
    </w:div>
    <w:div w:id="1198814652">
      <w:bodyDiv w:val="1"/>
      <w:marLeft w:val="0"/>
      <w:marRight w:val="0"/>
      <w:marTop w:val="0"/>
      <w:marBottom w:val="0"/>
      <w:divBdr>
        <w:top w:val="none" w:sz="0" w:space="0" w:color="auto"/>
        <w:left w:val="none" w:sz="0" w:space="0" w:color="auto"/>
        <w:bottom w:val="none" w:sz="0" w:space="0" w:color="auto"/>
        <w:right w:val="none" w:sz="0" w:space="0" w:color="auto"/>
      </w:divBdr>
    </w:div>
    <w:div w:id="1204170038">
      <w:bodyDiv w:val="1"/>
      <w:marLeft w:val="0"/>
      <w:marRight w:val="0"/>
      <w:marTop w:val="0"/>
      <w:marBottom w:val="0"/>
      <w:divBdr>
        <w:top w:val="none" w:sz="0" w:space="0" w:color="auto"/>
        <w:left w:val="none" w:sz="0" w:space="0" w:color="auto"/>
        <w:bottom w:val="none" w:sz="0" w:space="0" w:color="auto"/>
        <w:right w:val="none" w:sz="0" w:space="0" w:color="auto"/>
      </w:divBdr>
    </w:div>
    <w:div w:id="1239829194">
      <w:bodyDiv w:val="1"/>
      <w:marLeft w:val="0"/>
      <w:marRight w:val="0"/>
      <w:marTop w:val="0"/>
      <w:marBottom w:val="0"/>
      <w:divBdr>
        <w:top w:val="none" w:sz="0" w:space="0" w:color="auto"/>
        <w:left w:val="none" w:sz="0" w:space="0" w:color="auto"/>
        <w:bottom w:val="none" w:sz="0" w:space="0" w:color="auto"/>
        <w:right w:val="none" w:sz="0" w:space="0" w:color="auto"/>
      </w:divBdr>
    </w:div>
    <w:div w:id="1256859312">
      <w:bodyDiv w:val="1"/>
      <w:marLeft w:val="0"/>
      <w:marRight w:val="0"/>
      <w:marTop w:val="0"/>
      <w:marBottom w:val="0"/>
      <w:divBdr>
        <w:top w:val="none" w:sz="0" w:space="0" w:color="auto"/>
        <w:left w:val="none" w:sz="0" w:space="0" w:color="auto"/>
        <w:bottom w:val="none" w:sz="0" w:space="0" w:color="auto"/>
        <w:right w:val="none" w:sz="0" w:space="0" w:color="auto"/>
      </w:divBdr>
    </w:div>
    <w:div w:id="1260456164">
      <w:bodyDiv w:val="1"/>
      <w:marLeft w:val="0"/>
      <w:marRight w:val="0"/>
      <w:marTop w:val="0"/>
      <w:marBottom w:val="0"/>
      <w:divBdr>
        <w:top w:val="none" w:sz="0" w:space="0" w:color="auto"/>
        <w:left w:val="none" w:sz="0" w:space="0" w:color="auto"/>
        <w:bottom w:val="none" w:sz="0" w:space="0" w:color="auto"/>
        <w:right w:val="none" w:sz="0" w:space="0" w:color="auto"/>
      </w:divBdr>
    </w:div>
    <w:div w:id="1261983787">
      <w:bodyDiv w:val="1"/>
      <w:marLeft w:val="0"/>
      <w:marRight w:val="0"/>
      <w:marTop w:val="0"/>
      <w:marBottom w:val="0"/>
      <w:divBdr>
        <w:top w:val="none" w:sz="0" w:space="0" w:color="auto"/>
        <w:left w:val="none" w:sz="0" w:space="0" w:color="auto"/>
        <w:bottom w:val="none" w:sz="0" w:space="0" w:color="auto"/>
        <w:right w:val="none" w:sz="0" w:space="0" w:color="auto"/>
      </w:divBdr>
    </w:div>
    <w:div w:id="1267537015">
      <w:bodyDiv w:val="1"/>
      <w:marLeft w:val="0"/>
      <w:marRight w:val="0"/>
      <w:marTop w:val="0"/>
      <w:marBottom w:val="0"/>
      <w:divBdr>
        <w:top w:val="none" w:sz="0" w:space="0" w:color="auto"/>
        <w:left w:val="none" w:sz="0" w:space="0" w:color="auto"/>
        <w:bottom w:val="none" w:sz="0" w:space="0" w:color="auto"/>
        <w:right w:val="none" w:sz="0" w:space="0" w:color="auto"/>
      </w:divBdr>
    </w:div>
    <w:div w:id="1267957249">
      <w:bodyDiv w:val="1"/>
      <w:marLeft w:val="0"/>
      <w:marRight w:val="0"/>
      <w:marTop w:val="0"/>
      <w:marBottom w:val="0"/>
      <w:divBdr>
        <w:top w:val="none" w:sz="0" w:space="0" w:color="auto"/>
        <w:left w:val="none" w:sz="0" w:space="0" w:color="auto"/>
        <w:bottom w:val="none" w:sz="0" w:space="0" w:color="auto"/>
        <w:right w:val="none" w:sz="0" w:space="0" w:color="auto"/>
      </w:divBdr>
    </w:div>
    <w:div w:id="1269772314">
      <w:bodyDiv w:val="1"/>
      <w:marLeft w:val="0"/>
      <w:marRight w:val="0"/>
      <w:marTop w:val="0"/>
      <w:marBottom w:val="0"/>
      <w:divBdr>
        <w:top w:val="none" w:sz="0" w:space="0" w:color="auto"/>
        <w:left w:val="none" w:sz="0" w:space="0" w:color="auto"/>
        <w:bottom w:val="none" w:sz="0" w:space="0" w:color="auto"/>
        <w:right w:val="none" w:sz="0" w:space="0" w:color="auto"/>
      </w:divBdr>
    </w:div>
    <w:div w:id="1277835425">
      <w:bodyDiv w:val="1"/>
      <w:marLeft w:val="0"/>
      <w:marRight w:val="0"/>
      <w:marTop w:val="0"/>
      <w:marBottom w:val="0"/>
      <w:divBdr>
        <w:top w:val="none" w:sz="0" w:space="0" w:color="auto"/>
        <w:left w:val="none" w:sz="0" w:space="0" w:color="auto"/>
        <w:bottom w:val="none" w:sz="0" w:space="0" w:color="auto"/>
        <w:right w:val="none" w:sz="0" w:space="0" w:color="auto"/>
      </w:divBdr>
    </w:div>
    <w:div w:id="1289583852">
      <w:bodyDiv w:val="1"/>
      <w:marLeft w:val="0"/>
      <w:marRight w:val="0"/>
      <w:marTop w:val="0"/>
      <w:marBottom w:val="0"/>
      <w:divBdr>
        <w:top w:val="none" w:sz="0" w:space="0" w:color="auto"/>
        <w:left w:val="none" w:sz="0" w:space="0" w:color="auto"/>
        <w:bottom w:val="none" w:sz="0" w:space="0" w:color="auto"/>
        <w:right w:val="none" w:sz="0" w:space="0" w:color="auto"/>
      </w:divBdr>
    </w:div>
    <w:div w:id="1305430109">
      <w:bodyDiv w:val="1"/>
      <w:marLeft w:val="0"/>
      <w:marRight w:val="0"/>
      <w:marTop w:val="0"/>
      <w:marBottom w:val="0"/>
      <w:divBdr>
        <w:top w:val="none" w:sz="0" w:space="0" w:color="auto"/>
        <w:left w:val="none" w:sz="0" w:space="0" w:color="auto"/>
        <w:bottom w:val="none" w:sz="0" w:space="0" w:color="auto"/>
        <w:right w:val="none" w:sz="0" w:space="0" w:color="auto"/>
      </w:divBdr>
    </w:div>
    <w:div w:id="1316031217">
      <w:bodyDiv w:val="1"/>
      <w:marLeft w:val="0"/>
      <w:marRight w:val="0"/>
      <w:marTop w:val="0"/>
      <w:marBottom w:val="0"/>
      <w:divBdr>
        <w:top w:val="none" w:sz="0" w:space="0" w:color="auto"/>
        <w:left w:val="none" w:sz="0" w:space="0" w:color="auto"/>
        <w:bottom w:val="none" w:sz="0" w:space="0" w:color="auto"/>
        <w:right w:val="none" w:sz="0" w:space="0" w:color="auto"/>
      </w:divBdr>
    </w:div>
    <w:div w:id="1319772389">
      <w:bodyDiv w:val="1"/>
      <w:marLeft w:val="0"/>
      <w:marRight w:val="0"/>
      <w:marTop w:val="0"/>
      <w:marBottom w:val="0"/>
      <w:divBdr>
        <w:top w:val="none" w:sz="0" w:space="0" w:color="auto"/>
        <w:left w:val="none" w:sz="0" w:space="0" w:color="auto"/>
        <w:bottom w:val="none" w:sz="0" w:space="0" w:color="auto"/>
        <w:right w:val="none" w:sz="0" w:space="0" w:color="auto"/>
      </w:divBdr>
    </w:div>
    <w:div w:id="1327172878">
      <w:bodyDiv w:val="1"/>
      <w:marLeft w:val="0"/>
      <w:marRight w:val="0"/>
      <w:marTop w:val="0"/>
      <w:marBottom w:val="0"/>
      <w:divBdr>
        <w:top w:val="none" w:sz="0" w:space="0" w:color="auto"/>
        <w:left w:val="none" w:sz="0" w:space="0" w:color="auto"/>
        <w:bottom w:val="none" w:sz="0" w:space="0" w:color="auto"/>
        <w:right w:val="none" w:sz="0" w:space="0" w:color="auto"/>
      </w:divBdr>
    </w:div>
    <w:div w:id="1327249842">
      <w:bodyDiv w:val="1"/>
      <w:marLeft w:val="0"/>
      <w:marRight w:val="0"/>
      <w:marTop w:val="0"/>
      <w:marBottom w:val="0"/>
      <w:divBdr>
        <w:top w:val="none" w:sz="0" w:space="0" w:color="auto"/>
        <w:left w:val="none" w:sz="0" w:space="0" w:color="auto"/>
        <w:bottom w:val="none" w:sz="0" w:space="0" w:color="auto"/>
        <w:right w:val="none" w:sz="0" w:space="0" w:color="auto"/>
      </w:divBdr>
      <w:divsChild>
        <w:div w:id="881135879">
          <w:marLeft w:val="0"/>
          <w:marRight w:val="0"/>
          <w:marTop w:val="0"/>
          <w:marBottom w:val="0"/>
          <w:divBdr>
            <w:top w:val="none" w:sz="0" w:space="0" w:color="auto"/>
            <w:left w:val="none" w:sz="0" w:space="0" w:color="auto"/>
            <w:bottom w:val="none" w:sz="0" w:space="0" w:color="auto"/>
            <w:right w:val="none" w:sz="0" w:space="0" w:color="auto"/>
          </w:divBdr>
        </w:div>
      </w:divsChild>
    </w:div>
    <w:div w:id="1340813230">
      <w:bodyDiv w:val="1"/>
      <w:marLeft w:val="0"/>
      <w:marRight w:val="0"/>
      <w:marTop w:val="0"/>
      <w:marBottom w:val="0"/>
      <w:divBdr>
        <w:top w:val="none" w:sz="0" w:space="0" w:color="auto"/>
        <w:left w:val="none" w:sz="0" w:space="0" w:color="auto"/>
        <w:bottom w:val="none" w:sz="0" w:space="0" w:color="auto"/>
        <w:right w:val="none" w:sz="0" w:space="0" w:color="auto"/>
      </w:divBdr>
    </w:div>
    <w:div w:id="1345209762">
      <w:bodyDiv w:val="1"/>
      <w:marLeft w:val="0"/>
      <w:marRight w:val="0"/>
      <w:marTop w:val="0"/>
      <w:marBottom w:val="0"/>
      <w:divBdr>
        <w:top w:val="none" w:sz="0" w:space="0" w:color="auto"/>
        <w:left w:val="none" w:sz="0" w:space="0" w:color="auto"/>
        <w:bottom w:val="none" w:sz="0" w:space="0" w:color="auto"/>
        <w:right w:val="none" w:sz="0" w:space="0" w:color="auto"/>
      </w:divBdr>
    </w:div>
    <w:div w:id="1345551623">
      <w:bodyDiv w:val="1"/>
      <w:marLeft w:val="0"/>
      <w:marRight w:val="0"/>
      <w:marTop w:val="0"/>
      <w:marBottom w:val="0"/>
      <w:divBdr>
        <w:top w:val="none" w:sz="0" w:space="0" w:color="auto"/>
        <w:left w:val="none" w:sz="0" w:space="0" w:color="auto"/>
        <w:bottom w:val="none" w:sz="0" w:space="0" w:color="auto"/>
        <w:right w:val="none" w:sz="0" w:space="0" w:color="auto"/>
      </w:divBdr>
    </w:div>
    <w:div w:id="1353343242">
      <w:bodyDiv w:val="1"/>
      <w:marLeft w:val="0"/>
      <w:marRight w:val="0"/>
      <w:marTop w:val="0"/>
      <w:marBottom w:val="0"/>
      <w:divBdr>
        <w:top w:val="none" w:sz="0" w:space="0" w:color="auto"/>
        <w:left w:val="none" w:sz="0" w:space="0" w:color="auto"/>
        <w:bottom w:val="none" w:sz="0" w:space="0" w:color="auto"/>
        <w:right w:val="none" w:sz="0" w:space="0" w:color="auto"/>
      </w:divBdr>
    </w:div>
    <w:div w:id="1359087666">
      <w:bodyDiv w:val="1"/>
      <w:marLeft w:val="0"/>
      <w:marRight w:val="0"/>
      <w:marTop w:val="0"/>
      <w:marBottom w:val="0"/>
      <w:divBdr>
        <w:top w:val="none" w:sz="0" w:space="0" w:color="auto"/>
        <w:left w:val="none" w:sz="0" w:space="0" w:color="auto"/>
        <w:bottom w:val="none" w:sz="0" w:space="0" w:color="auto"/>
        <w:right w:val="none" w:sz="0" w:space="0" w:color="auto"/>
      </w:divBdr>
    </w:div>
    <w:div w:id="1360859469">
      <w:bodyDiv w:val="1"/>
      <w:marLeft w:val="0"/>
      <w:marRight w:val="0"/>
      <w:marTop w:val="0"/>
      <w:marBottom w:val="0"/>
      <w:divBdr>
        <w:top w:val="none" w:sz="0" w:space="0" w:color="auto"/>
        <w:left w:val="none" w:sz="0" w:space="0" w:color="auto"/>
        <w:bottom w:val="none" w:sz="0" w:space="0" w:color="auto"/>
        <w:right w:val="none" w:sz="0" w:space="0" w:color="auto"/>
      </w:divBdr>
    </w:div>
    <w:div w:id="1370494567">
      <w:bodyDiv w:val="1"/>
      <w:marLeft w:val="0"/>
      <w:marRight w:val="0"/>
      <w:marTop w:val="0"/>
      <w:marBottom w:val="0"/>
      <w:divBdr>
        <w:top w:val="none" w:sz="0" w:space="0" w:color="auto"/>
        <w:left w:val="none" w:sz="0" w:space="0" w:color="auto"/>
        <w:bottom w:val="none" w:sz="0" w:space="0" w:color="auto"/>
        <w:right w:val="none" w:sz="0" w:space="0" w:color="auto"/>
      </w:divBdr>
    </w:div>
    <w:div w:id="1382629729">
      <w:bodyDiv w:val="1"/>
      <w:marLeft w:val="0"/>
      <w:marRight w:val="0"/>
      <w:marTop w:val="0"/>
      <w:marBottom w:val="0"/>
      <w:divBdr>
        <w:top w:val="none" w:sz="0" w:space="0" w:color="auto"/>
        <w:left w:val="none" w:sz="0" w:space="0" w:color="auto"/>
        <w:bottom w:val="none" w:sz="0" w:space="0" w:color="auto"/>
        <w:right w:val="none" w:sz="0" w:space="0" w:color="auto"/>
      </w:divBdr>
    </w:div>
    <w:div w:id="1397046620">
      <w:bodyDiv w:val="1"/>
      <w:marLeft w:val="0"/>
      <w:marRight w:val="0"/>
      <w:marTop w:val="0"/>
      <w:marBottom w:val="0"/>
      <w:divBdr>
        <w:top w:val="none" w:sz="0" w:space="0" w:color="auto"/>
        <w:left w:val="none" w:sz="0" w:space="0" w:color="auto"/>
        <w:bottom w:val="none" w:sz="0" w:space="0" w:color="auto"/>
        <w:right w:val="none" w:sz="0" w:space="0" w:color="auto"/>
      </w:divBdr>
    </w:div>
    <w:div w:id="1402799236">
      <w:bodyDiv w:val="1"/>
      <w:marLeft w:val="0"/>
      <w:marRight w:val="0"/>
      <w:marTop w:val="0"/>
      <w:marBottom w:val="0"/>
      <w:divBdr>
        <w:top w:val="none" w:sz="0" w:space="0" w:color="auto"/>
        <w:left w:val="none" w:sz="0" w:space="0" w:color="auto"/>
        <w:bottom w:val="none" w:sz="0" w:space="0" w:color="auto"/>
        <w:right w:val="none" w:sz="0" w:space="0" w:color="auto"/>
      </w:divBdr>
      <w:divsChild>
        <w:div w:id="865364454">
          <w:marLeft w:val="0"/>
          <w:marRight w:val="0"/>
          <w:marTop w:val="150"/>
          <w:marBottom w:val="75"/>
          <w:divBdr>
            <w:top w:val="none" w:sz="0" w:space="0" w:color="auto"/>
            <w:left w:val="none" w:sz="0" w:space="0" w:color="auto"/>
            <w:bottom w:val="none" w:sz="0" w:space="0" w:color="auto"/>
            <w:right w:val="none" w:sz="0" w:space="0" w:color="auto"/>
          </w:divBdr>
        </w:div>
        <w:div w:id="1032343713">
          <w:marLeft w:val="0"/>
          <w:marRight w:val="0"/>
          <w:marTop w:val="0"/>
          <w:marBottom w:val="0"/>
          <w:divBdr>
            <w:top w:val="none" w:sz="0" w:space="0" w:color="auto"/>
            <w:left w:val="none" w:sz="0" w:space="0" w:color="auto"/>
            <w:bottom w:val="none" w:sz="0" w:space="0" w:color="auto"/>
            <w:right w:val="none" w:sz="0" w:space="0" w:color="auto"/>
          </w:divBdr>
        </w:div>
      </w:divsChild>
    </w:div>
    <w:div w:id="1414424953">
      <w:bodyDiv w:val="1"/>
      <w:marLeft w:val="0"/>
      <w:marRight w:val="0"/>
      <w:marTop w:val="0"/>
      <w:marBottom w:val="0"/>
      <w:divBdr>
        <w:top w:val="none" w:sz="0" w:space="0" w:color="auto"/>
        <w:left w:val="none" w:sz="0" w:space="0" w:color="auto"/>
        <w:bottom w:val="none" w:sz="0" w:space="0" w:color="auto"/>
        <w:right w:val="none" w:sz="0" w:space="0" w:color="auto"/>
      </w:divBdr>
    </w:div>
    <w:div w:id="1416516950">
      <w:bodyDiv w:val="1"/>
      <w:marLeft w:val="0"/>
      <w:marRight w:val="0"/>
      <w:marTop w:val="0"/>
      <w:marBottom w:val="0"/>
      <w:divBdr>
        <w:top w:val="none" w:sz="0" w:space="0" w:color="auto"/>
        <w:left w:val="none" w:sz="0" w:space="0" w:color="auto"/>
        <w:bottom w:val="none" w:sz="0" w:space="0" w:color="auto"/>
        <w:right w:val="none" w:sz="0" w:space="0" w:color="auto"/>
      </w:divBdr>
    </w:div>
    <w:div w:id="1418867238">
      <w:bodyDiv w:val="1"/>
      <w:marLeft w:val="0"/>
      <w:marRight w:val="0"/>
      <w:marTop w:val="0"/>
      <w:marBottom w:val="0"/>
      <w:divBdr>
        <w:top w:val="none" w:sz="0" w:space="0" w:color="auto"/>
        <w:left w:val="none" w:sz="0" w:space="0" w:color="auto"/>
        <w:bottom w:val="none" w:sz="0" w:space="0" w:color="auto"/>
        <w:right w:val="none" w:sz="0" w:space="0" w:color="auto"/>
      </w:divBdr>
    </w:div>
    <w:div w:id="1419058881">
      <w:bodyDiv w:val="1"/>
      <w:marLeft w:val="0"/>
      <w:marRight w:val="0"/>
      <w:marTop w:val="0"/>
      <w:marBottom w:val="0"/>
      <w:divBdr>
        <w:top w:val="none" w:sz="0" w:space="0" w:color="auto"/>
        <w:left w:val="none" w:sz="0" w:space="0" w:color="auto"/>
        <w:bottom w:val="none" w:sz="0" w:space="0" w:color="auto"/>
        <w:right w:val="none" w:sz="0" w:space="0" w:color="auto"/>
      </w:divBdr>
    </w:div>
    <w:div w:id="1420172475">
      <w:bodyDiv w:val="1"/>
      <w:marLeft w:val="0"/>
      <w:marRight w:val="0"/>
      <w:marTop w:val="0"/>
      <w:marBottom w:val="0"/>
      <w:divBdr>
        <w:top w:val="none" w:sz="0" w:space="0" w:color="auto"/>
        <w:left w:val="none" w:sz="0" w:space="0" w:color="auto"/>
        <w:bottom w:val="none" w:sz="0" w:space="0" w:color="auto"/>
        <w:right w:val="none" w:sz="0" w:space="0" w:color="auto"/>
      </w:divBdr>
    </w:div>
    <w:div w:id="1421953119">
      <w:bodyDiv w:val="1"/>
      <w:marLeft w:val="0"/>
      <w:marRight w:val="0"/>
      <w:marTop w:val="0"/>
      <w:marBottom w:val="0"/>
      <w:divBdr>
        <w:top w:val="none" w:sz="0" w:space="0" w:color="auto"/>
        <w:left w:val="none" w:sz="0" w:space="0" w:color="auto"/>
        <w:bottom w:val="none" w:sz="0" w:space="0" w:color="auto"/>
        <w:right w:val="none" w:sz="0" w:space="0" w:color="auto"/>
      </w:divBdr>
    </w:div>
    <w:div w:id="1425568555">
      <w:bodyDiv w:val="1"/>
      <w:marLeft w:val="0"/>
      <w:marRight w:val="0"/>
      <w:marTop w:val="0"/>
      <w:marBottom w:val="0"/>
      <w:divBdr>
        <w:top w:val="none" w:sz="0" w:space="0" w:color="auto"/>
        <w:left w:val="none" w:sz="0" w:space="0" w:color="auto"/>
        <w:bottom w:val="none" w:sz="0" w:space="0" w:color="auto"/>
        <w:right w:val="none" w:sz="0" w:space="0" w:color="auto"/>
      </w:divBdr>
    </w:div>
    <w:div w:id="1440030225">
      <w:bodyDiv w:val="1"/>
      <w:marLeft w:val="0"/>
      <w:marRight w:val="0"/>
      <w:marTop w:val="0"/>
      <w:marBottom w:val="0"/>
      <w:divBdr>
        <w:top w:val="none" w:sz="0" w:space="0" w:color="auto"/>
        <w:left w:val="none" w:sz="0" w:space="0" w:color="auto"/>
        <w:bottom w:val="none" w:sz="0" w:space="0" w:color="auto"/>
        <w:right w:val="none" w:sz="0" w:space="0" w:color="auto"/>
      </w:divBdr>
    </w:div>
    <w:div w:id="1449163065">
      <w:bodyDiv w:val="1"/>
      <w:marLeft w:val="0"/>
      <w:marRight w:val="0"/>
      <w:marTop w:val="0"/>
      <w:marBottom w:val="0"/>
      <w:divBdr>
        <w:top w:val="none" w:sz="0" w:space="0" w:color="auto"/>
        <w:left w:val="none" w:sz="0" w:space="0" w:color="auto"/>
        <w:bottom w:val="none" w:sz="0" w:space="0" w:color="auto"/>
        <w:right w:val="none" w:sz="0" w:space="0" w:color="auto"/>
      </w:divBdr>
    </w:div>
    <w:div w:id="1450246278">
      <w:bodyDiv w:val="1"/>
      <w:marLeft w:val="0"/>
      <w:marRight w:val="0"/>
      <w:marTop w:val="0"/>
      <w:marBottom w:val="0"/>
      <w:divBdr>
        <w:top w:val="none" w:sz="0" w:space="0" w:color="auto"/>
        <w:left w:val="none" w:sz="0" w:space="0" w:color="auto"/>
        <w:bottom w:val="none" w:sz="0" w:space="0" w:color="auto"/>
        <w:right w:val="none" w:sz="0" w:space="0" w:color="auto"/>
      </w:divBdr>
    </w:div>
    <w:div w:id="1459562973">
      <w:bodyDiv w:val="1"/>
      <w:marLeft w:val="0"/>
      <w:marRight w:val="0"/>
      <w:marTop w:val="0"/>
      <w:marBottom w:val="0"/>
      <w:divBdr>
        <w:top w:val="none" w:sz="0" w:space="0" w:color="auto"/>
        <w:left w:val="none" w:sz="0" w:space="0" w:color="auto"/>
        <w:bottom w:val="none" w:sz="0" w:space="0" w:color="auto"/>
        <w:right w:val="none" w:sz="0" w:space="0" w:color="auto"/>
      </w:divBdr>
    </w:div>
    <w:div w:id="1497766983">
      <w:bodyDiv w:val="1"/>
      <w:marLeft w:val="0"/>
      <w:marRight w:val="0"/>
      <w:marTop w:val="0"/>
      <w:marBottom w:val="0"/>
      <w:divBdr>
        <w:top w:val="none" w:sz="0" w:space="0" w:color="auto"/>
        <w:left w:val="none" w:sz="0" w:space="0" w:color="auto"/>
        <w:bottom w:val="none" w:sz="0" w:space="0" w:color="auto"/>
        <w:right w:val="none" w:sz="0" w:space="0" w:color="auto"/>
      </w:divBdr>
    </w:div>
    <w:div w:id="1518883290">
      <w:bodyDiv w:val="1"/>
      <w:marLeft w:val="0"/>
      <w:marRight w:val="0"/>
      <w:marTop w:val="0"/>
      <w:marBottom w:val="0"/>
      <w:divBdr>
        <w:top w:val="none" w:sz="0" w:space="0" w:color="auto"/>
        <w:left w:val="none" w:sz="0" w:space="0" w:color="auto"/>
        <w:bottom w:val="none" w:sz="0" w:space="0" w:color="auto"/>
        <w:right w:val="none" w:sz="0" w:space="0" w:color="auto"/>
      </w:divBdr>
    </w:div>
    <w:div w:id="1534688024">
      <w:bodyDiv w:val="1"/>
      <w:marLeft w:val="0"/>
      <w:marRight w:val="0"/>
      <w:marTop w:val="0"/>
      <w:marBottom w:val="0"/>
      <w:divBdr>
        <w:top w:val="none" w:sz="0" w:space="0" w:color="auto"/>
        <w:left w:val="none" w:sz="0" w:space="0" w:color="auto"/>
        <w:bottom w:val="none" w:sz="0" w:space="0" w:color="auto"/>
        <w:right w:val="none" w:sz="0" w:space="0" w:color="auto"/>
      </w:divBdr>
    </w:div>
    <w:div w:id="1548175983">
      <w:bodyDiv w:val="1"/>
      <w:marLeft w:val="0"/>
      <w:marRight w:val="0"/>
      <w:marTop w:val="0"/>
      <w:marBottom w:val="0"/>
      <w:divBdr>
        <w:top w:val="none" w:sz="0" w:space="0" w:color="auto"/>
        <w:left w:val="none" w:sz="0" w:space="0" w:color="auto"/>
        <w:bottom w:val="none" w:sz="0" w:space="0" w:color="auto"/>
        <w:right w:val="none" w:sz="0" w:space="0" w:color="auto"/>
      </w:divBdr>
    </w:div>
    <w:div w:id="1553074089">
      <w:bodyDiv w:val="1"/>
      <w:marLeft w:val="0"/>
      <w:marRight w:val="0"/>
      <w:marTop w:val="0"/>
      <w:marBottom w:val="0"/>
      <w:divBdr>
        <w:top w:val="none" w:sz="0" w:space="0" w:color="auto"/>
        <w:left w:val="none" w:sz="0" w:space="0" w:color="auto"/>
        <w:bottom w:val="none" w:sz="0" w:space="0" w:color="auto"/>
        <w:right w:val="none" w:sz="0" w:space="0" w:color="auto"/>
      </w:divBdr>
    </w:div>
    <w:div w:id="1587766791">
      <w:bodyDiv w:val="1"/>
      <w:marLeft w:val="0"/>
      <w:marRight w:val="0"/>
      <w:marTop w:val="0"/>
      <w:marBottom w:val="0"/>
      <w:divBdr>
        <w:top w:val="none" w:sz="0" w:space="0" w:color="auto"/>
        <w:left w:val="none" w:sz="0" w:space="0" w:color="auto"/>
        <w:bottom w:val="none" w:sz="0" w:space="0" w:color="auto"/>
        <w:right w:val="none" w:sz="0" w:space="0" w:color="auto"/>
      </w:divBdr>
      <w:divsChild>
        <w:div w:id="665863159">
          <w:marLeft w:val="0"/>
          <w:marRight w:val="0"/>
          <w:marTop w:val="0"/>
          <w:marBottom w:val="0"/>
          <w:divBdr>
            <w:top w:val="none" w:sz="0" w:space="0" w:color="auto"/>
            <w:left w:val="none" w:sz="0" w:space="0" w:color="auto"/>
            <w:bottom w:val="none" w:sz="0" w:space="0" w:color="auto"/>
            <w:right w:val="none" w:sz="0" w:space="0" w:color="auto"/>
          </w:divBdr>
        </w:div>
        <w:div w:id="2034266342">
          <w:marLeft w:val="0"/>
          <w:marRight w:val="0"/>
          <w:marTop w:val="0"/>
          <w:marBottom w:val="0"/>
          <w:divBdr>
            <w:top w:val="none" w:sz="0" w:space="0" w:color="auto"/>
            <w:left w:val="none" w:sz="0" w:space="0" w:color="auto"/>
            <w:bottom w:val="none" w:sz="0" w:space="0" w:color="auto"/>
            <w:right w:val="none" w:sz="0" w:space="0" w:color="auto"/>
          </w:divBdr>
        </w:div>
        <w:div w:id="1112818795">
          <w:marLeft w:val="0"/>
          <w:marRight w:val="0"/>
          <w:marTop w:val="0"/>
          <w:marBottom w:val="0"/>
          <w:divBdr>
            <w:top w:val="none" w:sz="0" w:space="0" w:color="auto"/>
            <w:left w:val="none" w:sz="0" w:space="0" w:color="auto"/>
            <w:bottom w:val="none" w:sz="0" w:space="0" w:color="auto"/>
            <w:right w:val="none" w:sz="0" w:space="0" w:color="auto"/>
          </w:divBdr>
        </w:div>
        <w:div w:id="1501237014">
          <w:marLeft w:val="0"/>
          <w:marRight w:val="0"/>
          <w:marTop w:val="0"/>
          <w:marBottom w:val="0"/>
          <w:divBdr>
            <w:top w:val="none" w:sz="0" w:space="0" w:color="auto"/>
            <w:left w:val="none" w:sz="0" w:space="0" w:color="auto"/>
            <w:bottom w:val="none" w:sz="0" w:space="0" w:color="auto"/>
            <w:right w:val="none" w:sz="0" w:space="0" w:color="auto"/>
          </w:divBdr>
        </w:div>
        <w:div w:id="1440098293">
          <w:marLeft w:val="0"/>
          <w:marRight w:val="0"/>
          <w:marTop w:val="0"/>
          <w:marBottom w:val="0"/>
          <w:divBdr>
            <w:top w:val="none" w:sz="0" w:space="0" w:color="auto"/>
            <w:left w:val="none" w:sz="0" w:space="0" w:color="auto"/>
            <w:bottom w:val="none" w:sz="0" w:space="0" w:color="auto"/>
            <w:right w:val="none" w:sz="0" w:space="0" w:color="auto"/>
          </w:divBdr>
        </w:div>
        <w:div w:id="84230272">
          <w:marLeft w:val="0"/>
          <w:marRight w:val="0"/>
          <w:marTop w:val="0"/>
          <w:marBottom w:val="0"/>
          <w:divBdr>
            <w:top w:val="none" w:sz="0" w:space="0" w:color="auto"/>
            <w:left w:val="none" w:sz="0" w:space="0" w:color="auto"/>
            <w:bottom w:val="none" w:sz="0" w:space="0" w:color="auto"/>
            <w:right w:val="none" w:sz="0" w:space="0" w:color="auto"/>
          </w:divBdr>
        </w:div>
        <w:div w:id="163518528">
          <w:marLeft w:val="0"/>
          <w:marRight w:val="0"/>
          <w:marTop w:val="0"/>
          <w:marBottom w:val="0"/>
          <w:divBdr>
            <w:top w:val="none" w:sz="0" w:space="0" w:color="auto"/>
            <w:left w:val="none" w:sz="0" w:space="0" w:color="auto"/>
            <w:bottom w:val="none" w:sz="0" w:space="0" w:color="auto"/>
            <w:right w:val="none" w:sz="0" w:space="0" w:color="auto"/>
          </w:divBdr>
        </w:div>
        <w:div w:id="1507790354">
          <w:marLeft w:val="0"/>
          <w:marRight w:val="0"/>
          <w:marTop w:val="0"/>
          <w:marBottom w:val="0"/>
          <w:divBdr>
            <w:top w:val="none" w:sz="0" w:space="0" w:color="auto"/>
            <w:left w:val="none" w:sz="0" w:space="0" w:color="auto"/>
            <w:bottom w:val="none" w:sz="0" w:space="0" w:color="auto"/>
            <w:right w:val="none" w:sz="0" w:space="0" w:color="auto"/>
          </w:divBdr>
        </w:div>
        <w:div w:id="1657487737">
          <w:marLeft w:val="0"/>
          <w:marRight w:val="0"/>
          <w:marTop w:val="0"/>
          <w:marBottom w:val="0"/>
          <w:divBdr>
            <w:top w:val="none" w:sz="0" w:space="0" w:color="auto"/>
            <w:left w:val="none" w:sz="0" w:space="0" w:color="auto"/>
            <w:bottom w:val="none" w:sz="0" w:space="0" w:color="auto"/>
            <w:right w:val="none" w:sz="0" w:space="0" w:color="auto"/>
          </w:divBdr>
        </w:div>
      </w:divsChild>
    </w:div>
    <w:div w:id="1605765428">
      <w:bodyDiv w:val="1"/>
      <w:marLeft w:val="0"/>
      <w:marRight w:val="0"/>
      <w:marTop w:val="0"/>
      <w:marBottom w:val="0"/>
      <w:divBdr>
        <w:top w:val="none" w:sz="0" w:space="0" w:color="auto"/>
        <w:left w:val="none" w:sz="0" w:space="0" w:color="auto"/>
        <w:bottom w:val="none" w:sz="0" w:space="0" w:color="auto"/>
        <w:right w:val="none" w:sz="0" w:space="0" w:color="auto"/>
      </w:divBdr>
    </w:div>
    <w:div w:id="1616910953">
      <w:bodyDiv w:val="1"/>
      <w:marLeft w:val="0"/>
      <w:marRight w:val="0"/>
      <w:marTop w:val="0"/>
      <w:marBottom w:val="0"/>
      <w:divBdr>
        <w:top w:val="none" w:sz="0" w:space="0" w:color="auto"/>
        <w:left w:val="none" w:sz="0" w:space="0" w:color="auto"/>
        <w:bottom w:val="none" w:sz="0" w:space="0" w:color="auto"/>
        <w:right w:val="none" w:sz="0" w:space="0" w:color="auto"/>
      </w:divBdr>
      <w:divsChild>
        <w:div w:id="1110977998">
          <w:marLeft w:val="0"/>
          <w:marRight w:val="0"/>
          <w:marTop w:val="0"/>
          <w:marBottom w:val="0"/>
          <w:divBdr>
            <w:top w:val="none" w:sz="0" w:space="0" w:color="auto"/>
            <w:left w:val="none" w:sz="0" w:space="0" w:color="auto"/>
            <w:bottom w:val="none" w:sz="0" w:space="0" w:color="auto"/>
            <w:right w:val="none" w:sz="0" w:space="0" w:color="auto"/>
          </w:divBdr>
          <w:divsChild>
            <w:div w:id="878662154">
              <w:marLeft w:val="0"/>
              <w:marRight w:val="0"/>
              <w:marTop w:val="0"/>
              <w:marBottom w:val="0"/>
              <w:divBdr>
                <w:top w:val="none" w:sz="0" w:space="0" w:color="auto"/>
                <w:left w:val="none" w:sz="0" w:space="0" w:color="auto"/>
                <w:bottom w:val="none" w:sz="0" w:space="0" w:color="auto"/>
                <w:right w:val="none" w:sz="0" w:space="0" w:color="auto"/>
              </w:divBdr>
            </w:div>
            <w:div w:id="1271544150">
              <w:marLeft w:val="0"/>
              <w:marRight w:val="0"/>
              <w:marTop w:val="0"/>
              <w:marBottom w:val="0"/>
              <w:divBdr>
                <w:top w:val="none" w:sz="0" w:space="0" w:color="auto"/>
                <w:left w:val="none" w:sz="0" w:space="0" w:color="auto"/>
                <w:bottom w:val="none" w:sz="0" w:space="0" w:color="auto"/>
                <w:right w:val="none" w:sz="0" w:space="0" w:color="auto"/>
              </w:divBdr>
              <w:divsChild>
                <w:div w:id="16145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91324">
      <w:bodyDiv w:val="1"/>
      <w:marLeft w:val="0"/>
      <w:marRight w:val="0"/>
      <w:marTop w:val="0"/>
      <w:marBottom w:val="0"/>
      <w:divBdr>
        <w:top w:val="none" w:sz="0" w:space="0" w:color="auto"/>
        <w:left w:val="none" w:sz="0" w:space="0" w:color="auto"/>
        <w:bottom w:val="none" w:sz="0" w:space="0" w:color="auto"/>
        <w:right w:val="none" w:sz="0" w:space="0" w:color="auto"/>
      </w:divBdr>
    </w:div>
    <w:div w:id="1641886852">
      <w:bodyDiv w:val="1"/>
      <w:marLeft w:val="0"/>
      <w:marRight w:val="0"/>
      <w:marTop w:val="0"/>
      <w:marBottom w:val="0"/>
      <w:divBdr>
        <w:top w:val="none" w:sz="0" w:space="0" w:color="auto"/>
        <w:left w:val="none" w:sz="0" w:space="0" w:color="auto"/>
        <w:bottom w:val="none" w:sz="0" w:space="0" w:color="auto"/>
        <w:right w:val="none" w:sz="0" w:space="0" w:color="auto"/>
      </w:divBdr>
    </w:div>
    <w:div w:id="1651978882">
      <w:bodyDiv w:val="1"/>
      <w:marLeft w:val="0"/>
      <w:marRight w:val="0"/>
      <w:marTop w:val="0"/>
      <w:marBottom w:val="0"/>
      <w:divBdr>
        <w:top w:val="none" w:sz="0" w:space="0" w:color="auto"/>
        <w:left w:val="none" w:sz="0" w:space="0" w:color="auto"/>
        <w:bottom w:val="none" w:sz="0" w:space="0" w:color="auto"/>
        <w:right w:val="none" w:sz="0" w:space="0" w:color="auto"/>
      </w:divBdr>
    </w:div>
    <w:div w:id="1654485910">
      <w:bodyDiv w:val="1"/>
      <w:marLeft w:val="0"/>
      <w:marRight w:val="0"/>
      <w:marTop w:val="0"/>
      <w:marBottom w:val="0"/>
      <w:divBdr>
        <w:top w:val="none" w:sz="0" w:space="0" w:color="auto"/>
        <w:left w:val="none" w:sz="0" w:space="0" w:color="auto"/>
        <w:bottom w:val="none" w:sz="0" w:space="0" w:color="auto"/>
        <w:right w:val="none" w:sz="0" w:space="0" w:color="auto"/>
      </w:divBdr>
    </w:div>
    <w:div w:id="1672098748">
      <w:bodyDiv w:val="1"/>
      <w:marLeft w:val="0"/>
      <w:marRight w:val="0"/>
      <w:marTop w:val="0"/>
      <w:marBottom w:val="0"/>
      <w:divBdr>
        <w:top w:val="none" w:sz="0" w:space="0" w:color="auto"/>
        <w:left w:val="none" w:sz="0" w:space="0" w:color="auto"/>
        <w:bottom w:val="none" w:sz="0" w:space="0" w:color="auto"/>
        <w:right w:val="none" w:sz="0" w:space="0" w:color="auto"/>
      </w:divBdr>
    </w:div>
    <w:div w:id="1689017199">
      <w:bodyDiv w:val="1"/>
      <w:marLeft w:val="0"/>
      <w:marRight w:val="0"/>
      <w:marTop w:val="0"/>
      <w:marBottom w:val="0"/>
      <w:divBdr>
        <w:top w:val="none" w:sz="0" w:space="0" w:color="auto"/>
        <w:left w:val="none" w:sz="0" w:space="0" w:color="auto"/>
        <w:bottom w:val="none" w:sz="0" w:space="0" w:color="auto"/>
        <w:right w:val="none" w:sz="0" w:space="0" w:color="auto"/>
      </w:divBdr>
    </w:div>
    <w:div w:id="1696614620">
      <w:bodyDiv w:val="1"/>
      <w:marLeft w:val="0"/>
      <w:marRight w:val="0"/>
      <w:marTop w:val="0"/>
      <w:marBottom w:val="0"/>
      <w:divBdr>
        <w:top w:val="none" w:sz="0" w:space="0" w:color="auto"/>
        <w:left w:val="none" w:sz="0" w:space="0" w:color="auto"/>
        <w:bottom w:val="none" w:sz="0" w:space="0" w:color="auto"/>
        <w:right w:val="none" w:sz="0" w:space="0" w:color="auto"/>
      </w:divBdr>
    </w:div>
    <w:div w:id="1711538320">
      <w:bodyDiv w:val="1"/>
      <w:marLeft w:val="0"/>
      <w:marRight w:val="0"/>
      <w:marTop w:val="0"/>
      <w:marBottom w:val="0"/>
      <w:divBdr>
        <w:top w:val="none" w:sz="0" w:space="0" w:color="auto"/>
        <w:left w:val="none" w:sz="0" w:space="0" w:color="auto"/>
        <w:bottom w:val="none" w:sz="0" w:space="0" w:color="auto"/>
        <w:right w:val="none" w:sz="0" w:space="0" w:color="auto"/>
      </w:divBdr>
    </w:div>
    <w:div w:id="1716855074">
      <w:bodyDiv w:val="1"/>
      <w:marLeft w:val="0"/>
      <w:marRight w:val="0"/>
      <w:marTop w:val="0"/>
      <w:marBottom w:val="0"/>
      <w:divBdr>
        <w:top w:val="none" w:sz="0" w:space="0" w:color="auto"/>
        <w:left w:val="none" w:sz="0" w:space="0" w:color="auto"/>
        <w:bottom w:val="none" w:sz="0" w:space="0" w:color="auto"/>
        <w:right w:val="none" w:sz="0" w:space="0" w:color="auto"/>
      </w:divBdr>
    </w:div>
    <w:div w:id="1720666592">
      <w:bodyDiv w:val="1"/>
      <w:marLeft w:val="0"/>
      <w:marRight w:val="0"/>
      <w:marTop w:val="0"/>
      <w:marBottom w:val="0"/>
      <w:divBdr>
        <w:top w:val="none" w:sz="0" w:space="0" w:color="auto"/>
        <w:left w:val="none" w:sz="0" w:space="0" w:color="auto"/>
        <w:bottom w:val="none" w:sz="0" w:space="0" w:color="auto"/>
        <w:right w:val="none" w:sz="0" w:space="0" w:color="auto"/>
      </w:divBdr>
    </w:div>
    <w:div w:id="1733310957">
      <w:bodyDiv w:val="1"/>
      <w:marLeft w:val="0"/>
      <w:marRight w:val="0"/>
      <w:marTop w:val="0"/>
      <w:marBottom w:val="0"/>
      <w:divBdr>
        <w:top w:val="none" w:sz="0" w:space="0" w:color="auto"/>
        <w:left w:val="none" w:sz="0" w:space="0" w:color="auto"/>
        <w:bottom w:val="none" w:sz="0" w:space="0" w:color="auto"/>
        <w:right w:val="none" w:sz="0" w:space="0" w:color="auto"/>
      </w:divBdr>
    </w:div>
    <w:div w:id="1742824810">
      <w:bodyDiv w:val="1"/>
      <w:marLeft w:val="0"/>
      <w:marRight w:val="0"/>
      <w:marTop w:val="0"/>
      <w:marBottom w:val="0"/>
      <w:divBdr>
        <w:top w:val="none" w:sz="0" w:space="0" w:color="auto"/>
        <w:left w:val="none" w:sz="0" w:space="0" w:color="auto"/>
        <w:bottom w:val="none" w:sz="0" w:space="0" w:color="auto"/>
        <w:right w:val="none" w:sz="0" w:space="0" w:color="auto"/>
      </w:divBdr>
    </w:div>
    <w:div w:id="1754469551">
      <w:bodyDiv w:val="1"/>
      <w:marLeft w:val="0"/>
      <w:marRight w:val="0"/>
      <w:marTop w:val="0"/>
      <w:marBottom w:val="0"/>
      <w:divBdr>
        <w:top w:val="none" w:sz="0" w:space="0" w:color="auto"/>
        <w:left w:val="none" w:sz="0" w:space="0" w:color="auto"/>
        <w:bottom w:val="none" w:sz="0" w:space="0" w:color="auto"/>
        <w:right w:val="none" w:sz="0" w:space="0" w:color="auto"/>
      </w:divBdr>
    </w:div>
    <w:div w:id="1762751273">
      <w:bodyDiv w:val="1"/>
      <w:marLeft w:val="0"/>
      <w:marRight w:val="0"/>
      <w:marTop w:val="0"/>
      <w:marBottom w:val="0"/>
      <w:divBdr>
        <w:top w:val="none" w:sz="0" w:space="0" w:color="auto"/>
        <w:left w:val="none" w:sz="0" w:space="0" w:color="auto"/>
        <w:bottom w:val="none" w:sz="0" w:space="0" w:color="auto"/>
        <w:right w:val="none" w:sz="0" w:space="0" w:color="auto"/>
      </w:divBdr>
    </w:div>
    <w:div w:id="1770617153">
      <w:bodyDiv w:val="1"/>
      <w:marLeft w:val="0"/>
      <w:marRight w:val="0"/>
      <w:marTop w:val="0"/>
      <w:marBottom w:val="0"/>
      <w:divBdr>
        <w:top w:val="none" w:sz="0" w:space="0" w:color="auto"/>
        <w:left w:val="none" w:sz="0" w:space="0" w:color="auto"/>
        <w:bottom w:val="none" w:sz="0" w:space="0" w:color="auto"/>
        <w:right w:val="none" w:sz="0" w:space="0" w:color="auto"/>
      </w:divBdr>
    </w:div>
    <w:div w:id="1770660945">
      <w:bodyDiv w:val="1"/>
      <w:marLeft w:val="0"/>
      <w:marRight w:val="0"/>
      <w:marTop w:val="0"/>
      <w:marBottom w:val="0"/>
      <w:divBdr>
        <w:top w:val="none" w:sz="0" w:space="0" w:color="auto"/>
        <w:left w:val="none" w:sz="0" w:space="0" w:color="auto"/>
        <w:bottom w:val="none" w:sz="0" w:space="0" w:color="auto"/>
        <w:right w:val="none" w:sz="0" w:space="0" w:color="auto"/>
      </w:divBdr>
    </w:div>
    <w:div w:id="1780877981">
      <w:bodyDiv w:val="1"/>
      <w:marLeft w:val="0"/>
      <w:marRight w:val="0"/>
      <w:marTop w:val="0"/>
      <w:marBottom w:val="0"/>
      <w:divBdr>
        <w:top w:val="none" w:sz="0" w:space="0" w:color="auto"/>
        <w:left w:val="none" w:sz="0" w:space="0" w:color="auto"/>
        <w:bottom w:val="none" w:sz="0" w:space="0" w:color="auto"/>
        <w:right w:val="none" w:sz="0" w:space="0" w:color="auto"/>
      </w:divBdr>
    </w:div>
    <w:div w:id="1804469110">
      <w:bodyDiv w:val="1"/>
      <w:marLeft w:val="0"/>
      <w:marRight w:val="0"/>
      <w:marTop w:val="0"/>
      <w:marBottom w:val="0"/>
      <w:divBdr>
        <w:top w:val="none" w:sz="0" w:space="0" w:color="auto"/>
        <w:left w:val="none" w:sz="0" w:space="0" w:color="auto"/>
        <w:bottom w:val="none" w:sz="0" w:space="0" w:color="auto"/>
        <w:right w:val="none" w:sz="0" w:space="0" w:color="auto"/>
      </w:divBdr>
    </w:div>
    <w:div w:id="1820606377">
      <w:bodyDiv w:val="1"/>
      <w:marLeft w:val="0"/>
      <w:marRight w:val="0"/>
      <w:marTop w:val="0"/>
      <w:marBottom w:val="0"/>
      <w:divBdr>
        <w:top w:val="none" w:sz="0" w:space="0" w:color="auto"/>
        <w:left w:val="none" w:sz="0" w:space="0" w:color="auto"/>
        <w:bottom w:val="none" w:sz="0" w:space="0" w:color="auto"/>
        <w:right w:val="none" w:sz="0" w:space="0" w:color="auto"/>
      </w:divBdr>
    </w:div>
    <w:div w:id="1821383687">
      <w:bodyDiv w:val="1"/>
      <w:marLeft w:val="0"/>
      <w:marRight w:val="0"/>
      <w:marTop w:val="0"/>
      <w:marBottom w:val="0"/>
      <w:divBdr>
        <w:top w:val="none" w:sz="0" w:space="0" w:color="auto"/>
        <w:left w:val="none" w:sz="0" w:space="0" w:color="auto"/>
        <w:bottom w:val="none" w:sz="0" w:space="0" w:color="auto"/>
        <w:right w:val="none" w:sz="0" w:space="0" w:color="auto"/>
      </w:divBdr>
    </w:div>
    <w:div w:id="1847597860">
      <w:bodyDiv w:val="1"/>
      <w:marLeft w:val="0"/>
      <w:marRight w:val="0"/>
      <w:marTop w:val="0"/>
      <w:marBottom w:val="0"/>
      <w:divBdr>
        <w:top w:val="none" w:sz="0" w:space="0" w:color="auto"/>
        <w:left w:val="none" w:sz="0" w:space="0" w:color="auto"/>
        <w:bottom w:val="none" w:sz="0" w:space="0" w:color="auto"/>
        <w:right w:val="none" w:sz="0" w:space="0" w:color="auto"/>
      </w:divBdr>
    </w:div>
    <w:div w:id="1861577376">
      <w:bodyDiv w:val="1"/>
      <w:marLeft w:val="0"/>
      <w:marRight w:val="0"/>
      <w:marTop w:val="0"/>
      <w:marBottom w:val="0"/>
      <w:divBdr>
        <w:top w:val="none" w:sz="0" w:space="0" w:color="auto"/>
        <w:left w:val="none" w:sz="0" w:space="0" w:color="auto"/>
        <w:bottom w:val="none" w:sz="0" w:space="0" w:color="auto"/>
        <w:right w:val="none" w:sz="0" w:space="0" w:color="auto"/>
      </w:divBdr>
    </w:div>
    <w:div w:id="1862159840">
      <w:bodyDiv w:val="1"/>
      <w:marLeft w:val="0"/>
      <w:marRight w:val="0"/>
      <w:marTop w:val="0"/>
      <w:marBottom w:val="0"/>
      <w:divBdr>
        <w:top w:val="none" w:sz="0" w:space="0" w:color="auto"/>
        <w:left w:val="none" w:sz="0" w:space="0" w:color="auto"/>
        <w:bottom w:val="none" w:sz="0" w:space="0" w:color="auto"/>
        <w:right w:val="none" w:sz="0" w:space="0" w:color="auto"/>
      </w:divBdr>
    </w:div>
    <w:div w:id="1862938771">
      <w:bodyDiv w:val="1"/>
      <w:marLeft w:val="0"/>
      <w:marRight w:val="0"/>
      <w:marTop w:val="0"/>
      <w:marBottom w:val="0"/>
      <w:divBdr>
        <w:top w:val="none" w:sz="0" w:space="0" w:color="auto"/>
        <w:left w:val="none" w:sz="0" w:space="0" w:color="auto"/>
        <w:bottom w:val="none" w:sz="0" w:space="0" w:color="auto"/>
        <w:right w:val="none" w:sz="0" w:space="0" w:color="auto"/>
      </w:divBdr>
    </w:div>
    <w:div w:id="1869097080">
      <w:bodyDiv w:val="1"/>
      <w:marLeft w:val="0"/>
      <w:marRight w:val="0"/>
      <w:marTop w:val="0"/>
      <w:marBottom w:val="0"/>
      <w:divBdr>
        <w:top w:val="none" w:sz="0" w:space="0" w:color="auto"/>
        <w:left w:val="none" w:sz="0" w:space="0" w:color="auto"/>
        <w:bottom w:val="none" w:sz="0" w:space="0" w:color="auto"/>
        <w:right w:val="none" w:sz="0" w:space="0" w:color="auto"/>
      </w:divBdr>
    </w:div>
    <w:div w:id="1875458361">
      <w:bodyDiv w:val="1"/>
      <w:marLeft w:val="0"/>
      <w:marRight w:val="0"/>
      <w:marTop w:val="0"/>
      <w:marBottom w:val="0"/>
      <w:divBdr>
        <w:top w:val="none" w:sz="0" w:space="0" w:color="auto"/>
        <w:left w:val="none" w:sz="0" w:space="0" w:color="auto"/>
        <w:bottom w:val="none" w:sz="0" w:space="0" w:color="auto"/>
        <w:right w:val="none" w:sz="0" w:space="0" w:color="auto"/>
      </w:divBdr>
    </w:div>
    <w:div w:id="1898976917">
      <w:bodyDiv w:val="1"/>
      <w:marLeft w:val="0"/>
      <w:marRight w:val="0"/>
      <w:marTop w:val="0"/>
      <w:marBottom w:val="0"/>
      <w:divBdr>
        <w:top w:val="none" w:sz="0" w:space="0" w:color="auto"/>
        <w:left w:val="none" w:sz="0" w:space="0" w:color="auto"/>
        <w:bottom w:val="none" w:sz="0" w:space="0" w:color="auto"/>
        <w:right w:val="none" w:sz="0" w:space="0" w:color="auto"/>
      </w:divBdr>
    </w:div>
    <w:div w:id="1918902152">
      <w:bodyDiv w:val="1"/>
      <w:marLeft w:val="0"/>
      <w:marRight w:val="0"/>
      <w:marTop w:val="0"/>
      <w:marBottom w:val="0"/>
      <w:divBdr>
        <w:top w:val="none" w:sz="0" w:space="0" w:color="auto"/>
        <w:left w:val="none" w:sz="0" w:space="0" w:color="auto"/>
        <w:bottom w:val="none" w:sz="0" w:space="0" w:color="auto"/>
        <w:right w:val="none" w:sz="0" w:space="0" w:color="auto"/>
      </w:divBdr>
    </w:div>
    <w:div w:id="1922059237">
      <w:bodyDiv w:val="1"/>
      <w:marLeft w:val="0"/>
      <w:marRight w:val="0"/>
      <w:marTop w:val="0"/>
      <w:marBottom w:val="0"/>
      <w:divBdr>
        <w:top w:val="none" w:sz="0" w:space="0" w:color="auto"/>
        <w:left w:val="none" w:sz="0" w:space="0" w:color="auto"/>
        <w:bottom w:val="none" w:sz="0" w:space="0" w:color="auto"/>
        <w:right w:val="none" w:sz="0" w:space="0" w:color="auto"/>
      </w:divBdr>
    </w:div>
    <w:div w:id="1941796995">
      <w:bodyDiv w:val="1"/>
      <w:marLeft w:val="0"/>
      <w:marRight w:val="0"/>
      <w:marTop w:val="0"/>
      <w:marBottom w:val="0"/>
      <w:divBdr>
        <w:top w:val="none" w:sz="0" w:space="0" w:color="auto"/>
        <w:left w:val="none" w:sz="0" w:space="0" w:color="auto"/>
        <w:bottom w:val="none" w:sz="0" w:space="0" w:color="auto"/>
        <w:right w:val="none" w:sz="0" w:space="0" w:color="auto"/>
      </w:divBdr>
    </w:div>
    <w:div w:id="1951426016">
      <w:bodyDiv w:val="1"/>
      <w:marLeft w:val="0"/>
      <w:marRight w:val="0"/>
      <w:marTop w:val="0"/>
      <w:marBottom w:val="0"/>
      <w:divBdr>
        <w:top w:val="none" w:sz="0" w:space="0" w:color="auto"/>
        <w:left w:val="none" w:sz="0" w:space="0" w:color="auto"/>
        <w:bottom w:val="none" w:sz="0" w:space="0" w:color="auto"/>
        <w:right w:val="none" w:sz="0" w:space="0" w:color="auto"/>
      </w:divBdr>
    </w:div>
    <w:div w:id="1953005366">
      <w:bodyDiv w:val="1"/>
      <w:marLeft w:val="0"/>
      <w:marRight w:val="0"/>
      <w:marTop w:val="0"/>
      <w:marBottom w:val="0"/>
      <w:divBdr>
        <w:top w:val="none" w:sz="0" w:space="0" w:color="auto"/>
        <w:left w:val="none" w:sz="0" w:space="0" w:color="auto"/>
        <w:bottom w:val="none" w:sz="0" w:space="0" w:color="auto"/>
        <w:right w:val="none" w:sz="0" w:space="0" w:color="auto"/>
      </w:divBdr>
    </w:div>
    <w:div w:id="1963002330">
      <w:bodyDiv w:val="1"/>
      <w:marLeft w:val="0"/>
      <w:marRight w:val="0"/>
      <w:marTop w:val="0"/>
      <w:marBottom w:val="0"/>
      <w:divBdr>
        <w:top w:val="none" w:sz="0" w:space="0" w:color="auto"/>
        <w:left w:val="none" w:sz="0" w:space="0" w:color="auto"/>
        <w:bottom w:val="none" w:sz="0" w:space="0" w:color="auto"/>
        <w:right w:val="none" w:sz="0" w:space="0" w:color="auto"/>
      </w:divBdr>
    </w:div>
    <w:div w:id="1982541784">
      <w:bodyDiv w:val="1"/>
      <w:marLeft w:val="0"/>
      <w:marRight w:val="0"/>
      <w:marTop w:val="0"/>
      <w:marBottom w:val="0"/>
      <w:divBdr>
        <w:top w:val="none" w:sz="0" w:space="0" w:color="auto"/>
        <w:left w:val="none" w:sz="0" w:space="0" w:color="auto"/>
        <w:bottom w:val="none" w:sz="0" w:space="0" w:color="auto"/>
        <w:right w:val="none" w:sz="0" w:space="0" w:color="auto"/>
      </w:divBdr>
    </w:div>
    <w:div w:id="1986856665">
      <w:bodyDiv w:val="1"/>
      <w:marLeft w:val="0"/>
      <w:marRight w:val="0"/>
      <w:marTop w:val="0"/>
      <w:marBottom w:val="0"/>
      <w:divBdr>
        <w:top w:val="none" w:sz="0" w:space="0" w:color="auto"/>
        <w:left w:val="none" w:sz="0" w:space="0" w:color="auto"/>
        <w:bottom w:val="none" w:sz="0" w:space="0" w:color="auto"/>
        <w:right w:val="none" w:sz="0" w:space="0" w:color="auto"/>
      </w:divBdr>
    </w:div>
    <w:div w:id="1987585100">
      <w:bodyDiv w:val="1"/>
      <w:marLeft w:val="0"/>
      <w:marRight w:val="0"/>
      <w:marTop w:val="0"/>
      <w:marBottom w:val="0"/>
      <w:divBdr>
        <w:top w:val="none" w:sz="0" w:space="0" w:color="auto"/>
        <w:left w:val="none" w:sz="0" w:space="0" w:color="auto"/>
        <w:bottom w:val="none" w:sz="0" w:space="0" w:color="auto"/>
        <w:right w:val="none" w:sz="0" w:space="0" w:color="auto"/>
      </w:divBdr>
    </w:div>
    <w:div w:id="1991519308">
      <w:bodyDiv w:val="1"/>
      <w:marLeft w:val="0"/>
      <w:marRight w:val="0"/>
      <w:marTop w:val="0"/>
      <w:marBottom w:val="0"/>
      <w:divBdr>
        <w:top w:val="none" w:sz="0" w:space="0" w:color="auto"/>
        <w:left w:val="none" w:sz="0" w:space="0" w:color="auto"/>
        <w:bottom w:val="none" w:sz="0" w:space="0" w:color="auto"/>
        <w:right w:val="none" w:sz="0" w:space="0" w:color="auto"/>
      </w:divBdr>
    </w:div>
    <w:div w:id="1997679914">
      <w:bodyDiv w:val="1"/>
      <w:marLeft w:val="0"/>
      <w:marRight w:val="0"/>
      <w:marTop w:val="0"/>
      <w:marBottom w:val="0"/>
      <w:divBdr>
        <w:top w:val="none" w:sz="0" w:space="0" w:color="auto"/>
        <w:left w:val="none" w:sz="0" w:space="0" w:color="auto"/>
        <w:bottom w:val="none" w:sz="0" w:space="0" w:color="auto"/>
        <w:right w:val="none" w:sz="0" w:space="0" w:color="auto"/>
      </w:divBdr>
    </w:div>
    <w:div w:id="1999570995">
      <w:bodyDiv w:val="1"/>
      <w:marLeft w:val="0"/>
      <w:marRight w:val="0"/>
      <w:marTop w:val="0"/>
      <w:marBottom w:val="0"/>
      <w:divBdr>
        <w:top w:val="none" w:sz="0" w:space="0" w:color="auto"/>
        <w:left w:val="none" w:sz="0" w:space="0" w:color="auto"/>
        <w:bottom w:val="none" w:sz="0" w:space="0" w:color="auto"/>
        <w:right w:val="none" w:sz="0" w:space="0" w:color="auto"/>
      </w:divBdr>
    </w:div>
    <w:div w:id="2039621790">
      <w:bodyDiv w:val="1"/>
      <w:marLeft w:val="0"/>
      <w:marRight w:val="0"/>
      <w:marTop w:val="0"/>
      <w:marBottom w:val="0"/>
      <w:divBdr>
        <w:top w:val="none" w:sz="0" w:space="0" w:color="auto"/>
        <w:left w:val="none" w:sz="0" w:space="0" w:color="auto"/>
        <w:bottom w:val="none" w:sz="0" w:space="0" w:color="auto"/>
        <w:right w:val="none" w:sz="0" w:space="0" w:color="auto"/>
      </w:divBdr>
    </w:div>
    <w:div w:id="2056075970">
      <w:bodyDiv w:val="1"/>
      <w:marLeft w:val="0"/>
      <w:marRight w:val="0"/>
      <w:marTop w:val="0"/>
      <w:marBottom w:val="0"/>
      <w:divBdr>
        <w:top w:val="none" w:sz="0" w:space="0" w:color="auto"/>
        <w:left w:val="none" w:sz="0" w:space="0" w:color="auto"/>
        <w:bottom w:val="none" w:sz="0" w:space="0" w:color="auto"/>
        <w:right w:val="none" w:sz="0" w:space="0" w:color="auto"/>
      </w:divBdr>
    </w:div>
    <w:div w:id="2081556967">
      <w:bodyDiv w:val="1"/>
      <w:marLeft w:val="0"/>
      <w:marRight w:val="0"/>
      <w:marTop w:val="0"/>
      <w:marBottom w:val="0"/>
      <w:divBdr>
        <w:top w:val="none" w:sz="0" w:space="0" w:color="auto"/>
        <w:left w:val="none" w:sz="0" w:space="0" w:color="auto"/>
        <w:bottom w:val="none" w:sz="0" w:space="0" w:color="auto"/>
        <w:right w:val="none" w:sz="0" w:space="0" w:color="auto"/>
      </w:divBdr>
    </w:div>
    <w:div w:id="2093816107">
      <w:bodyDiv w:val="1"/>
      <w:marLeft w:val="0"/>
      <w:marRight w:val="0"/>
      <w:marTop w:val="0"/>
      <w:marBottom w:val="0"/>
      <w:divBdr>
        <w:top w:val="none" w:sz="0" w:space="0" w:color="auto"/>
        <w:left w:val="none" w:sz="0" w:space="0" w:color="auto"/>
        <w:bottom w:val="none" w:sz="0" w:space="0" w:color="auto"/>
        <w:right w:val="none" w:sz="0" w:space="0" w:color="auto"/>
      </w:divBdr>
    </w:div>
    <w:div w:id="2094232672">
      <w:bodyDiv w:val="1"/>
      <w:marLeft w:val="0"/>
      <w:marRight w:val="0"/>
      <w:marTop w:val="0"/>
      <w:marBottom w:val="0"/>
      <w:divBdr>
        <w:top w:val="none" w:sz="0" w:space="0" w:color="auto"/>
        <w:left w:val="none" w:sz="0" w:space="0" w:color="auto"/>
        <w:bottom w:val="none" w:sz="0" w:space="0" w:color="auto"/>
        <w:right w:val="none" w:sz="0" w:space="0" w:color="auto"/>
      </w:divBdr>
    </w:div>
    <w:div w:id="2094546813">
      <w:bodyDiv w:val="1"/>
      <w:marLeft w:val="0"/>
      <w:marRight w:val="0"/>
      <w:marTop w:val="0"/>
      <w:marBottom w:val="0"/>
      <w:divBdr>
        <w:top w:val="none" w:sz="0" w:space="0" w:color="auto"/>
        <w:left w:val="none" w:sz="0" w:space="0" w:color="auto"/>
        <w:bottom w:val="none" w:sz="0" w:space="0" w:color="auto"/>
        <w:right w:val="none" w:sz="0" w:space="0" w:color="auto"/>
      </w:divBdr>
      <w:divsChild>
        <w:div w:id="471563865">
          <w:marLeft w:val="0"/>
          <w:marRight w:val="0"/>
          <w:marTop w:val="525"/>
          <w:marBottom w:val="525"/>
          <w:divBdr>
            <w:top w:val="none" w:sz="0" w:space="0" w:color="auto"/>
            <w:left w:val="none" w:sz="0" w:space="0" w:color="auto"/>
            <w:bottom w:val="none" w:sz="0" w:space="0" w:color="auto"/>
            <w:right w:val="none" w:sz="0" w:space="0" w:color="auto"/>
          </w:divBdr>
        </w:div>
        <w:div w:id="1005402716">
          <w:marLeft w:val="0"/>
          <w:marRight w:val="0"/>
          <w:marTop w:val="0"/>
          <w:marBottom w:val="0"/>
          <w:divBdr>
            <w:top w:val="none" w:sz="0" w:space="0" w:color="auto"/>
            <w:left w:val="none" w:sz="0" w:space="0" w:color="auto"/>
            <w:bottom w:val="none" w:sz="0" w:space="0" w:color="auto"/>
            <w:right w:val="none" w:sz="0" w:space="0" w:color="auto"/>
          </w:divBdr>
        </w:div>
      </w:divsChild>
    </w:div>
    <w:div w:id="2114588307">
      <w:bodyDiv w:val="1"/>
      <w:marLeft w:val="0"/>
      <w:marRight w:val="0"/>
      <w:marTop w:val="0"/>
      <w:marBottom w:val="0"/>
      <w:divBdr>
        <w:top w:val="none" w:sz="0" w:space="0" w:color="auto"/>
        <w:left w:val="none" w:sz="0" w:space="0" w:color="auto"/>
        <w:bottom w:val="none" w:sz="0" w:space="0" w:color="auto"/>
        <w:right w:val="none" w:sz="0" w:space="0" w:color="auto"/>
      </w:divBdr>
      <w:divsChild>
        <w:div w:id="1690180860">
          <w:marLeft w:val="0"/>
          <w:marRight w:val="0"/>
          <w:marTop w:val="0"/>
          <w:marBottom w:val="0"/>
          <w:divBdr>
            <w:top w:val="none" w:sz="0" w:space="0" w:color="auto"/>
            <w:left w:val="none" w:sz="0" w:space="0" w:color="auto"/>
            <w:bottom w:val="none" w:sz="0" w:space="0" w:color="auto"/>
            <w:right w:val="none" w:sz="0" w:space="0" w:color="auto"/>
          </w:divBdr>
        </w:div>
      </w:divsChild>
    </w:div>
    <w:div w:id="2114593451">
      <w:bodyDiv w:val="1"/>
      <w:marLeft w:val="0"/>
      <w:marRight w:val="0"/>
      <w:marTop w:val="0"/>
      <w:marBottom w:val="0"/>
      <w:divBdr>
        <w:top w:val="none" w:sz="0" w:space="0" w:color="auto"/>
        <w:left w:val="none" w:sz="0" w:space="0" w:color="auto"/>
        <w:bottom w:val="none" w:sz="0" w:space="0" w:color="auto"/>
        <w:right w:val="none" w:sz="0" w:space="0" w:color="auto"/>
      </w:divBdr>
    </w:div>
    <w:div w:id="2118527463">
      <w:bodyDiv w:val="1"/>
      <w:marLeft w:val="0"/>
      <w:marRight w:val="0"/>
      <w:marTop w:val="0"/>
      <w:marBottom w:val="0"/>
      <w:divBdr>
        <w:top w:val="none" w:sz="0" w:space="0" w:color="auto"/>
        <w:left w:val="none" w:sz="0" w:space="0" w:color="auto"/>
        <w:bottom w:val="none" w:sz="0" w:space="0" w:color="auto"/>
        <w:right w:val="none" w:sz="0" w:space="0" w:color="auto"/>
      </w:divBdr>
      <w:divsChild>
        <w:div w:id="1868978766">
          <w:marLeft w:val="0"/>
          <w:marRight w:val="0"/>
          <w:marTop w:val="0"/>
          <w:marBottom w:val="0"/>
          <w:divBdr>
            <w:top w:val="none" w:sz="0" w:space="0" w:color="auto"/>
            <w:left w:val="none" w:sz="0" w:space="0" w:color="auto"/>
            <w:bottom w:val="none" w:sz="0" w:space="0" w:color="auto"/>
            <w:right w:val="none" w:sz="0" w:space="0" w:color="auto"/>
          </w:divBdr>
        </w:div>
        <w:div w:id="1929146219">
          <w:marLeft w:val="0"/>
          <w:marRight w:val="0"/>
          <w:marTop w:val="0"/>
          <w:marBottom w:val="0"/>
          <w:divBdr>
            <w:top w:val="none" w:sz="0" w:space="0" w:color="auto"/>
            <w:left w:val="none" w:sz="0" w:space="0" w:color="auto"/>
            <w:bottom w:val="none" w:sz="0" w:space="0" w:color="auto"/>
            <w:right w:val="none" w:sz="0" w:space="0" w:color="auto"/>
          </w:divBdr>
        </w:div>
      </w:divsChild>
    </w:div>
    <w:div w:id="2123181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ED701-E0C9-4A4E-B316-E2FA01A4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3898</Words>
  <Characters>22223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Mercuria Energy group</Company>
  <LinksUpToDate>false</LinksUpToDate>
  <CharactersWithSpaces>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Benita Sirone</dc:creator>
  <cp:lastModifiedBy>User</cp:lastModifiedBy>
  <cp:revision>2</cp:revision>
  <cp:lastPrinted>2020-02-06T15:56:00Z</cp:lastPrinted>
  <dcterms:created xsi:type="dcterms:W3CDTF">2020-02-07T14:15:00Z</dcterms:created>
  <dcterms:modified xsi:type="dcterms:W3CDTF">2020-02-07T14:15:00Z</dcterms:modified>
</cp:coreProperties>
</file>